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DBCE3B" w14:textId="77777777" w:rsidR="00BF0BB1" w:rsidRPr="00657760" w:rsidRDefault="00734983">
      <w:pPr>
        <w:rPr>
          <w:rFonts w:ascii="Times New Roman" w:hAnsi="Times New Roman" w:cs="Times New Roman"/>
          <w:b/>
          <w:sz w:val="28"/>
          <w:szCs w:val="28"/>
        </w:rPr>
      </w:pPr>
      <w:r w:rsidRPr="00657760">
        <w:rPr>
          <w:rFonts w:ascii="Times New Roman" w:hAnsi="Times New Roman" w:cs="Times New Roman"/>
          <w:b/>
          <w:sz w:val="28"/>
          <w:szCs w:val="28"/>
        </w:rPr>
        <w:t xml:space="preserve">Sprecyzowanie równoważności materiałowej do budowy oświetlenia ulicznego </w:t>
      </w:r>
      <w:r w:rsidR="00F77D96" w:rsidRPr="00657760">
        <w:rPr>
          <w:rFonts w:ascii="Times New Roman" w:hAnsi="Times New Roman" w:cs="Times New Roman"/>
          <w:b/>
          <w:sz w:val="28"/>
          <w:szCs w:val="28"/>
        </w:rPr>
        <w:t>na terenie Gminy Krościenko Wyżne</w:t>
      </w:r>
      <w:r w:rsidR="00BF0BB1" w:rsidRPr="006577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D839A62" w14:textId="77777777" w:rsidR="00BF0BB1" w:rsidRDefault="00BF0BB1">
      <w:pPr>
        <w:rPr>
          <w:rFonts w:ascii="Times New Roman" w:hAnsi="Times New Roman" w:cs="Times New Roman"/>
          <w:sz w:val="24"/>
          <w:szCs w:val="24"/>
        </w:rPr>
      </w:pPr>
    </w:p>
    <w:p w14:paraId="0CC65947" w14:textId="44A046A8" w:rsidR="00BF0BB1" w:rsidRPr="00E0155B" w:rsidRDefault="00BF0BB1">
      <w:pPr>
        <w:rPr>
          <w:rFonts w:ascii="Times New Roman" w:hAnsi="Times New Roman" w:cs="Times New Roman"/>
          <w:sz w:val="24"/>
          <w:szCs w:val="24"/>
        </w:rPr>
      </w:pPr>
      <w:r w:rsidRPr="00E0155B">
        <w:rPr>
          <w:rFonts w:ascii="Times New Roman" w:hAnsi="Times New Roman" w:cs="Times New Roman"/>
          <w:sz w:val="24"/>
          <w:szCs w:val="24"/>
        </w:rPr>
        <w:t xml:space="preserve">Do budowy </w:t>
      </w:r>
      <w:r w:rsidR="00F77D96" w:rsidRPr="00E0155B">
        <w:rPr>
          <w:rFonts w:ascii="Times New Roman" w:hAnsi="Times New Roman" w:cs="Times New Roman"/>
          <w:sz w:val="24"/>
          <w:szCs w:val="24"/>
        </w:rPr>
        <w:t>oświetle</w:t>
      </w:r>
      <w:r w:rsidR="00F77D96">
        <w:rPr>
          <w:rFonts w:ascii="Times New Roman" w:hAnsi="Times New Roman" w:cs="Times New Roman"/>
          <w:sz w:val="24"/>
          <w:szCs w:val="24"/>
        </w:rPr>
        <w:t>ń</w:t>
      </w:r>
      <w:r w:rsidRPr="00E0155B">
        <w:rPr>
          <w:rFonts w:ascii="Times New Roman" w:hAnsi="Times New Roman" w:cs="Times New Roman"/>
          <w:sz w:val="24"/>
          <w:szCs w:val="24"/>
        </w:rPr>
        <w:t xml:space="preserve"> uliczn</w:t>
      </w:r>
      <w:r w:rsidR="00F77D96">
        <w:rPr>
          <w:rFonts w:ascii="Times New Roman" w:hAnsi="Times New Roman" w:cs="Times New Roman"/>
          <w:sz w:val="24"/>
          <w:szCs w:val="24"/>
        </w:rPr>
        <w:t>ych</w:t>
      </w:r>
      <w:r w:rsidRPr="00E0155B">
        <w:rPr>
          <w:rFonts w:ascii="Times New Roman" w:hAnsi="Times New Roman" w:cs="Times New Roman"/>
          <w:sz w:val="24"/>
          <w:szCs w:val="24"/>
        </w:rPr>
        <w:t xml:space="preserve"> </w:t>
      </w:r>
      <w:r w:rsidR="00F77D96">
        <w:rPr>
          <w:rFonts w:ascii="Times New Roman" w:hAnsi="Times New Roman" w:cs="Times New Roman"/>
          <w:sz w:val="24"/>
          <w:szCs w:val="24"/>
        </w:rPr>
        <w:t>na terenie Gminy Krościenko Wyżne</w:t>
      </w:r>
      <w:r w:rsidRPr="00E0155B">
        <w:rPr>
          <w:rFonts w:ascii="Times New Roman" w:hAnsi="Times New Roman" w:cs="Times New Roman"/>
          <w:sz w:val="24"/>
          <w:szCs w:val="24"/>
        </w:rPr>
        <w:t xml:space="preserve"> wg. zakresu podan</w:t>
      </w:r>
      <w:r w:rsidR="00F77D96">
        <w:rPr>
          <w:rFonts w:ascii="Times New Roman" w:hAnsi="Times New Roman" w:cs="Times New Roman"/>
          <w:sz w:val="24"/>
          <w:szCs w:val="24"/>
        </w:rPr>
        <w:t>ych</w:t>
      </w:r>
      <w:r w:rsidRPr="00E0155B">
        <w:rPr>
          <w:rFonts w:ascii="Times New Roman" w:hAnsi="Times New Roman" w:cs="Times New Roman"/>
          <w:sz w:val="24"/>
          <w:szCs w:val="24"/>
        </w:rPr>
        <w:t xml:space="preserve"> we SWZ należy stosować materiały zawarte w zestawieni</w:t>
      </w:r>
      <w:r w:rsidR="00F77D96">
        <w:rPr>
          <w:rFonts w:ascii="Times New Roman" w:hAnsi="Times New Roman" w:cs="Times New Roman"/>
          <w:sz w:val="24"/>
          <w:szCs w:val="24"/>
        </w:rPr>
        <w:t>ach</w:t>
      </w:r>
      <w:r w:rsidRPr="00E0155B">
        <w:rPr>
          <w:rFonts w:ascii="Times New Roman" w:hAnsi="Times New Roman" w:cs="Times New Roman"/>
          <w:sz w:val="24"/>
          <w:szCs w:val="24"/>
        </w:rPr>
        <w:t xml:space="preserve"> materiałowy</w:t>
      </w:r>
      <w:r w:rsidR="00F77D96">
        <w:rPr>
          <w:rFonts w:ascii="Times New Roman" w:hAnsi="Times New Roman" w:cs="Times New Roman"/>
          <w:sz w:val="24"/>
          <w:szCs w:val="24"/>
        </w:rPr>
        <w:t>ch</w:t>
      </w:r>
      <w:r w:rsidRPr="00E0155B">
        <w:rPr>
          <w:rFonts w:ascii="Times New Roman" w:hAnsi="Times New Roman" w:cs="Times New Roman"/>
          <w:sz w:val="24"/>
          <w:szCs w:val="24"/>
        </w:rPr>
        <w:t xml:space="preserve"> lub materiały równoważne:</w:t>
      </w:r>
    </w:p>
    <w:p w14:paraId="305BAAB2" w14:textId="77777777" w:rsidR="008D01BD" w:rsidRDefault="008D01BD" w:rsidP="008D01BD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Oprawa LED ISKRA 36W/</w:t>
      </w:r>
      <w:r w:rsidR="00F77D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40</w:t>
      </w: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00K </w:t>
      </w:r>
      <w:r w:rsidR="00F77D96" w:rsidRPr="00E015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lub równoważna</w:t>
      </w:r>
      <w:r w:rsidR="00F77D96"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 kolorze </w:t>
      </w:r>
      <w:r w:rsidR="00F77D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szampańskim (</w:t>
      </w: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C32</w:t>
      </w:r>
      <w:r w:rsidR="00F77D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</w:t>
      </w: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tj. oprawa z korpusem wykonanym jako odlew aluminiowy oksydowany barwiony w kolorze szampańskim, montowana bezpośrednio na słupie</w:t>
      </w:r>
      <w:r w:rsidR="00E0155B"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lub na wysięgniku</w:t>
      </w: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wyposażona w źródła światła typu LED, emitująca światło kierunkowe o natężeniu strumienia świetlnego oprawy min. 4300lm w temperaturze barwowej </w:t>
      </w:r>
      <w:r w:rsidR="00F77D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40</w:t>
      </w: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00K przy mocy oprawy nie większej niż 39W, posiadaj</w:t>
      </w:r>
      <w:r w:rsidR="00F77D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ąca efektywność świetlną min. 1</w:t>
      </w: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0</w:t>
      </w:r>
      <w:r w:rsidR="00F77D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3</w:t>
      </w: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lm/W</w:t>
      </w:r>
    </w:p>
    <w:p w14:paraId="47B04774" w14:textId="77777777" w:rsidR="00F77D96" w:rsidRDefault="00F77D96" w:rsidP="00F77D96">
      <w:pPr>
        <w:spacing w:line="276" w:lineRule="auto"/>
        <w:jc w:val="both"/>
        <w:rPr>
          <w:rFonts w:ascii="Times New Roman" w:hAnsi="Times New Roman"/>
        </w:rPr>
      </w:pPr>
    </w:p>
    <w:p w14:paraId="50B21058" w14:textId="77777777" w:rsidR="00F77D96" w:rsidRPr="00157A41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157A41">
        <w:rPr>
          <w:rFonts w:ascii="Times New Roman" w:eastAsia="Calibri" w:hAnsi="Times New Roman" w:cs="Times New Roman"/>
          <w:color w:val="000000"/>
        </w:rPr>
        <w:t>konstrukcja oprawy z profili oraz blach aluminiowych, zabezpieczona przez anodowanie w kolorze słupa,</w:t>
      </w:r>
    </w:p>
    <w:p w14:paraId="5A29ECB0" w14:textId="77777777" w:rsidR="00F77D96" w:rsidRPr="00157A41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157A41">
        <w:rPr>
          <w:rFonts w:ascii="Times New Roman" w:eastAsia="Calibri" w:hAnsi="Times New Roman" w:cs="Times New Roman"/>
          <w:color w:val="000000"/>
        </w:rPr>
        <w:t xml:space="preserve">moc całkowita oprawy max </w:t>
      </w:r>
      <w:r>
        <w:rPr>
          <w:rFonts w:ascii="Times New Roman" w:eastAsia="Calibri" w:hAnsi="Times New Roman" w:cs="Times New Roman"/>
          <w:color w:val="000000"/>
        </w:rPr>
        <w:t xml:space="preserve">31 </w:t>
      </w:r>
      <w:r w:rsidRPr="00157A41">
        <w:rPr>
          <w:rFonts w:ascii="Times New Roman" w:eastAsia="Calibri" w:hAnsi="Times New Roman" w:cs="Times New Roman"/>
          <w:color w:val="000000"/>
        </w:rPr>
        <w:t>W</w:t>
      </w:r>
    </w:p>
    <w:p w14:paraId="156A0B49" w14:textId="77777777" w:rsidR="00F77D96" w:rsidRPr="00157A41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157A41">
        <w:rPr>
          <w:rFonts w:ascii="Times New Roman" w:eastAsia="Calibri" w:hAnsi="Times New Roman" w:cs="Times New Roman"/>
          <w:color w:val="000000"/>
        </w:rPr>
        <w:t xml:space="preserve">strumień świetlny oprawy min. </w:t>
      </w:r>
      <w:r>
        <w:rPr>
          <w:rFonts w:ascii="Times New Roman" w:eastAsia="Calibri" w:hAnsi="Times New Roman" w:cs="Times New Roman"/>
          <w:color w:val="000000"/>
        </w:rPr>
        <w:t xml:space="preserve">3200 </w:t>
      </w:r>
      <w:r w:rsidRPr="00157A41">
        <w:rPr>
          <w:rFonts w:ascii="Times New Roman" w:eastAsia="Calibri" w:hAnsi="Times New Roman" w:cs="Times New Roman"/>
          <w:color w:val="000000"/>
        </w:rPr>
        <w:t>lm, efektywność świetlna 1</w:t>
      </w:r>
      <w:r>
        <w:rPr>
          <w:rFonts w:ascii="Times New Roman" w:eastAsia="Calibri" w:hAnsi="Times New Roman" w:cs="Times New Roman"/>
          <w:color w:val="000000"/>
        </w:rPr>
        <w:t>19</w:t>
      </w:r>
      <w:r w:rsidRPr="00157A41">
        <w:rPr>
          <w:rFonts w:ascii="Times New Roman" w:eastAsia="Calibri" w:hAnsi="Times New Roman" w:cs="Times New Roman"/>
          <w:color w:val="000000"/>
        </w:rPr>
        <w:t xml:space="preserve"> lm/W,</w:t>
      </w:r>
    </w:p>
    <w:p w14:paraId="203F9FDA" w14:textId="77777777" w:rsidR="00F77D96" w:rsidRPr="00157A41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157A41">
        <w:rPr>
          <w:rFonts w:ascii="Times New Roman" w:eastAsia="Calibri" w:hAnsi="Times New Roman" w:cs="Times New Roman"/>
          <w:color w:val="000000"/>
        </w:rPr>
        <w:t xml:space="preserve">temperatura barwy światła </w:t>
      </w:r>
      <w:r>
        <w:rPr>
          <w:rFonts w:ascii="Times New Roman" w:eastAsia="Calibri" w:hAnsi="Times New Roman" w:cs="Times New Roman"/>
          <w:color w:val="000000"/>
        </w:rPr>
        <w:t>40</w:t>
      </w:r>
      <w:r w:rsidRPr="00157A41">
        <w:rPr>
          <w:rFonts w:ascii="Times New Roman" w:eastAsia="Calibri" w:hAnsi="Times New Roman" w:cs="Times New Roman"/>
          <w:color w:val="000000"/>
        </w:rPr>
        <w:t>00K,</w:t>
      </w:r>
    </w:p>
    <w:p w14:paraId="43E427BE" w14:textId="77777777" w:rsidR="00F77D96" w:rsidRPr="00157A41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157A41">
        <w:rPr>
          <w:rFonts w:ascii="Times New Roman" w:eastAsia="Calibri" w:hAnsi="Times New Roman" w:cs="Times New Roman"/>
          <w:color w:val="000000"/>
        </w:rPr>
        <w:t>oprawa przystosowana do pracy w temperaturach od -40°C do +</w:t>
      </w:r>
      <w:r>
        <w:rPr>
          <w:rFonts w:ascii="Times New Roman" w:eastAsia="Calibri" w:hAnsi="Times New Roman" w:cs="Times New Roman"/>
          <w:color w:val="000000"/>
        </w:rPr>
        <w:t>55</w:t>
      </w:r>
      <w:r w:rsidRPr="00157A41">
        <w:rPr>
          <w:rFonts w:ascii="Times New Roman" w:eastAsia="Calibri" w:hAnsi="Times New Roman" w:cs="Times New Roman"/>
          <w:color w:val="000000"/>
        </w:rPr>
        <w:t xml:space="preserve">°C, </w:t>
      </w:r>
    </w:p>
    <w:p w14:paraId="22D56AAF" w14:textId="77777777" w:rsidR="00F77D96" w:rsidRPr="00157A41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157A41">
        <w:rPr>
          <w:rFonts w:ascii="Times New Roman" w:eastAsia="Calibri" w:hAnsi="Times New Roman" w:cs="Times New Roman"/>
          <w:color w:val="000000"/>
        </w:rPr>
        <w:t xml:space="preserve">zasilacz wyposażony w zabezpieczenia: zwarciowe, rozwarciowe, temperaturowe, </w:t>
      </w:r>
    </w:p>
    <w:p w14:paraId="706A7A10" w14:textId="77777777" w:rsidR="00F77D96" w:rsidRPr="00157A41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157A41">
        <w:rPr>
          <w:rFonts w:ascii="Times New Roman" w:eastAsia="Calibri" w:hAnsi="Times New Roman" w:cs="Times New Roman"/>
          <w:color w:val="000000"/>
        </w:rPr>
        <w:t>moduł LED wyposażony w czujnik termiczny zabezpieczający diody przed przegrzaniem,</w:t>
      </w:r>
    </w:p>
    <w:p w14:paraId="3FD9A462" w14:textId="77777777" w:rsidR="00F77D96" w:rsidRPr="00157A41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157A41">
        <w:rPr>
          <w:rFonts w:ascii="Times New Roman" w:eastAsia="Calibri" w:hAnsi="Times New Roman" w:cs="Times New Roman"/>
          <w:color w:val="000000"/>
        </w:rPr>
        <w:t>IP66 modułu optycznego i zasilacza,</w:t>
      </w:r>
    </w:p>
    <w:p w14:paraId="1B842516" w14:textId="77777777" w:rsidR="00F77D96" w:rsidRPr="009E1819" w:rsidRDefault="00F77D96" w:rsidP="00F77D96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oprawa wyposażona w zabezpieczenie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p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rzeciw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przepięciowe poza zasilaczem min. 10kV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,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378F7C88" w14:textId="77777777" w:rsidR="00F77D96" w:rsidRPr="00157A41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157A41">
        <w:rPr>
          <w:rFonts w:ascii="Times New Roman" w:eastAsia="Calibri" w:hAnsi="Times New Roman" w:cs="Times New Roman"/>
          <w:color w:val="000000"/>
        </w:rPr>
        <w:t xml:space="preserve">oprawa wyposażona w programowalny zasilacz umożliwiający zaprogramowanie  na etapie produkcji stosowanych profili czasowych oraz zmianę mocy oprawy, </w:t>
      </w:r>
    </w:p>
    <w:p w14:paraId="16A94872" w14:textId="77777777" w:rsidR="00F77D96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157A41">
        <w:rPr>
          <w:rFonts w:ascii="Times New Roman" w:eastAsia="Calibri" w:hAnsi="Times New Roman" w:cs="Times New Roman"/>
          <w:color w:val="000000"/>
        </w:rPr>
        <w:t>gwarancja producenta na oprawę minimum 5 lat z możliwością wydłużenia do 10 lat</w:t>
      </w:r>
    </w:p>
    <w:p w14:paraId="774D0B7C" w14:textId="77777777" w:rsidR="00F77D96" w:rsidRDefault="00F77D96" w:rsidP="00F77D96">
      <w:pPr>
        <w:spacing w:after="200" w:line="276" w:lineRule="auto"/>
        <w:ind w:left="720"/>
        <w:contextualSpacing/>
        <w:jc w:val="both"/>
        <w:rPr>
          <w:rFonts w:ascii="Times New Roman" w:hAnsi="Times New Roman"/>
          <w:color w:val="000000"/>
        </w:rPr>
      </w:pPr>
    </w:p>
    <w:p w14:paraId="61BE9E96" w14:textId="77777777" w:rsidR="00F77D96" w:rsidRPr="00E45570" w:rsidRDefault="00F77D96" w:rsidP="00F77D96">
      <w:pPr>
        <w:spacing w:after="200" w:line="276" w:lineRule="auto"/>
        <w:ind w:left="720"/>
        <w:contextualSpacing/>
        <w:jc w:val="both"/>
        <w:rPr>
          <w:rFonts w:ascii="Times New Roman" w:hAnsi="Times New Roman"/>
          <w:color w:val="000000"/>
        </w:rPr>
      </w:pPr>
      <w:r>
        <w:rPr>
          <w:noProof/>
          <w:lang w:eastAsia="pl-PL"/>
        </w:rPr>
        <w:drawing>
          <wp:anchor distT="0" distB="0" distL="114300" distR="114300" simplePos="0" relativeHeight="251666432" behindDoc="0" locked="0" layoutInCell="1" allowOverlap="1" wp14:anchorId="50138FF6" wp14:editId="1986AE2E">
            <wp:simplePos x="0" y="0"/>
            <wp:positionH relativeFrom="margin">
              <wp:posOffset>1470660</wp:posOffset>
            </wp:positionH>
            <wp:positionV relativeFrom="paragraph">
              <wp:posOffset>321945</wp:posOffset>
            </wp:positionV>
            <wp:extent cx="3124200" cy="1917974"/>
            <wp:effectExtent l="0" t="0" r="0" b="6350"/>
            <wp:wrapTopAndBottom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9179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45570">
        <w:rPr>
          <w:rFonts w:ascii="Times New Roman" w:hAnsi="Times New Roman"/>
          <w:b/>
          <w:color w:val="000000"/>
        </w:rPr>
        <w:t>Przykładowy wizerunek oprawy</w:t>
      </w:r>
    </w:p>
    <w:p w14:paraId="68D6DB26" w14:textId="77777777" w:rsidR="00F77D96" w:rsidRPr="00DD7AB1" w:rsidRDefault="00F77D96" w:rsidP="00F77D96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</w:rPr>
      </w:pPr>
      <w:r w:rsidRPr="00DD7AB1">
        <w:rPr>
          <w:rFonts w:ascii="Times New Roman" w:hAnsi="Times New Roman"/>
          <w:b/>
          <w:color w:val="000000"/>
        </w:rPr>
        <w:t xml:space="preserve"> </w:t>
      </w:r>
    </w:p>
    <w:p w14:paraId="15A227E9" w14:textId="77777777" w:rsidR="00F77D96" w:rsidRDefault="00F77D96" w:rsidP="00F77D96">
      <w:pPr>
        <w:spacing w:line="276" w:lineRule="auto"/>
        <w:jc w:val="both"/>
        <w:rPr>
          <w:rFonts w:ascii="Times New Roman" w:hAnsi="Times New Roman"/>
        </w:rPr>
      </w:pPr>
    </w:p>
    <w:p w14:paraId="08E1C6BA" w14:textId="77777777" w:rsidR="00F77D96" w:rsidRDefault="00F77D96" w:rsidP="00F77D96">
      <w:pPr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 xml:space="preserve">lub </w:t>
      </w:r>
    </w:p>
    <w:p w14:paraId="58918012" w14:textId="77777777" w:rsidR="00F77D96" w:rsidRDefault="00F77D96" w:rsidP="00F77D96">
      <w:pPr>
        <w:spacing w:line="276" w:lineRule="auto"/>
        <w:jc w:val="both"/>
        <w:rPr>
          <w:rFonts w:ascii="Times New Roman" w:hAnsi="Times New Roman"/>
          <w:b/>
        </w:rPr>
      </w:pPr>
    </w:p>
    <w:p w14:paraId="60EB1CB6" w14:textId="77777777" w:rsidR="00F77D96" w:rsidRPr="00157A41" w:rsidRDefault="00F77D96" w:rsidP="00F77D96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color w:val="000000"/>
        </w:rPr>
      </w:pPr>
      <w:r>
        <w:rPr>
          <w:rFonts w:ascii="Times New Roman" w:eastAsia="Calibri" w:hAnsi="Times New Roman" w:cs="Times New Roman"/>
          <w:b/>
          <w:color w:val="000000"/>
        </w:rPr>
        <w:t xml:space="preserve">ISKRA LED Prog 36 </w:t>
      </w:r>
      <w:r w:rsidRPr="00157A41">
        <w:rPr>
          <w:rFonts w:ascii="Times New Roman" w:eastAsia="Calibri" w:hAnsi="Times New Roman" w:cs="Times New Roman"/>
          <w:b/>
          <w:color w:val="000000"/>
        </w:rPr>
        <w:t xml:space="preserve">W </w:t>
      </w:r>
      <w:r>
        <w:rPr>
          <w:rFonts w:ascii="Times New Roman" w:eastAsia="Calibri" w:hAnsi="Times New Roman" w:cs="Times New Roman"/>
          <w:b/>
          <w:color w:val="000000"/>
        </w:rPr>
        <w:t>40</w:t>
      </w:r>
      <w:r w:rsidRPr="00157A41">
        <w:rPr>
          <w:rFonts w:ascii="Times New Roman" w:eastAsia="Calibri" w:hAnsi="Times New Roman" w:cs="Times New Roman"/>
          <w:b/>
          <w:color w:val="000000"/>
        </w:rPr>
        <w:t xml:space="preserve">00K </w:t>
      </w:r>
      <w:r>
        <w:rPr>
          <w:rFonts w:ascii="Times New Roman" w:eastAsia="Calibri" w:hAnsi="Times New Roman" w:cs="Times New Roman"/>
          <w:b/>
          <w:color w:val="000000"/>
        </w:rPr>
        <w:t xml:space="preserve"> </w:t>
      </w:r>
    </w:p>
    <w:p w14:paraId="36B95AB8" w14:textId="77777777" w:rsidR="00F77D96" w:rsidRPr="00157A41" w:rsidRDefault="00F77D96" w:rsidP="00F77D96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b/>
          <w:color w:val="000000"/>
        </w:rPr>
      </w:pPr>
    </w:p>
    <w:p w14:paraId="7FDA0E32" w14:textId="77777777" w:rsidR="00F77D96" w:rsidRPr="00157A41" w:rsidRDefault="00F77D96" w:rsidP="00F77D96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Calibri" w:hAnsi="Times New Roman" w:cs="Times New Roman"/>
          <w:b/>
          <w:color w:val="000000"/>
        </w:rPr>
      </w:pPr>
      <w:r w:rsidRPr="00157A41">
        <w:rPr>
          <w:rFonts w:ascii="Times New Roman" w:eastAsia="Calibri" w:hAnsi="Times New Roman" w:cs="Times New Roman"/>
          <w:b/>
          <w:color w:val="000000"/>
        </w:rPr>
        <w:t xml:space="preserve">Oprawy </w:t>
      </w:r>
      <w:r>
        <w:rPr>
          <w:rFonts w:ascii="Times New Roman" w:eastAsia="Calibri" w:hAnsi="Times New Roman" w:cs="Times New Roman"/>
          <w:b/>
          <w:color w:val="000000"/>
        </w:rPr>
        <w:t xml:space="preserve">ISKRA </w:t>
      </w:r>
      <w:r w:rsidRPr="00157A41">
        <w:rPr>
          <w:rFonts w:ascii="Times New Roman" w:eastAsia="Calibri" w:hAnsi="Times New Roman" w:cs="Times New Roman"/>
          <w:b/>
          <w:color w:val="000000"/>
        </w:rPr>
        <w:t>LED</w:t>
      </w:r>
      <w:r>
        <w:rPr>
          <w:rFonts w:ascii="Times New Roman" w:eastAsia="Calibri" w:hAnsi="Times New Roman" w:cs="Times New Roman"/>
          <w:b/>
          <w:color w:val="000000"/>
        </w:rPr>
        <w:t xml:space="preserve"> 36 W </w:t>
      </w:r>
    </w:p>
    <w:p w14:paraId="6B5F8DB2" w14:textId="77777777" w:rsidR="00F77D96" w:rsidRPr="00157A41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157A41">
        <w:rPr>
          <w:rFonts w:ascii="Times New Roman" w:eastAsia="Calibri" w:hAnsi="Times New Roman" w:cs="Times New Roman"/>
          <w:color w:val="000000"/>
        </w:rPr>
        <w:t>konstrukcja oprawy z profili oraz blach aluminiowych, zabezpieczona przez anodowanie w kolorze słupa,</w:t>
      </w:r>
    </w:p>
    <w:p w14:paraId="4BCBD77B" w14:textId="77777777" w:rsidR="00F77D96" w:rsidRPr="00157A41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157A41">
        <w:rPr>
          <w:rFonts w:ascii="Times New Roman" w:eastAsia="Calibri" w:hAnsi="Times New Roman" w:cs="Times New Roman"/>
          <w:color w:val="000000"/>
        </w:rPr>
        <w:t xml:space="preserve">moc całkowita oprawy max </w:t>
      </w:r>
      <w:r>
        <w:rPr>
          <w:rFonts w:ascii="Times New Roman" w:eastAsia="Calibri" w:hAnsi="Times New Roman" w:cs="Times New Roman"/>
          <w:color w:val="000000"/>
        </w:rPr>
        <w:t xml:space="preserve">40 </w:t>
      </w:r>
      <w:r w:rsidRPr="00157A41">
        <w:rPr>
          <w:rFonts w:ascii="Times New Roman" w:eastAsia="Calibri" w:hAnsi="Times New Roman" w:cs="Times New Roman"/>
          <w:color w:val="000000"/>
        </w:rPr>
        <w:t>W</w:t>
      </w:r>
    </w:p>
    <w:p w14:paraId="66166039" w14:textId="77777777" w:rsidR="00F77D96" w:rsidRPr="00157A41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157A41">
        <w:rPr>
          <w:rFonts w:ascii="Times New Roman" w:eastAsia="Calibri" w:hAnsi="Times New Roman" w:cs="Times New Roman"/>
          <w:color w:val="000000"/>
        </w:rPr>
        <w:t xml:space="preserve">strumień świetlny oprawy min. </w:t>
      </w:r>
      <w:r>
        <w:rPr>
          <w:rFonts w:ascii="Times New Roman" w:eastAsia="Calibri" w:hAnsi="Times New Roman" w:cs="Times New Roman"/>
          <w:color w:val="000000"/>
        </w:rPr>
        <w:t xml:space="preserve">4700 </w:t>
      </w:r>
      <w:r w:rsidRPr="00157A41">
        <w:rPr>
          <w:rFonts w:ascii="Times New Roman" w:eastAsia="Calibri" w:hAnsi="Times New Roman" w:cs="Times New Roman"/>
          <w:color w:val="000000"/>
        </w:rPr>
        <w:t>lm, efektywność świetlna 1</w:t>
      </w:r>
      <w:r>
        <w:rPr>
          <w:rFonts w:ascii="Times New Roman" w:eastAsia="Calibri" w:hAnsi="Times New Roman" w:cs="Times New Roman"/>
          <w:color w:val="000000"/>
        </w:rPr>
        <w:t>19</w:t>
      </w:r>
      <w:r w:rsidRPr="00157A41">
        <w:rPr>
          <w:rFonts w:ascii="Times New Roman" w:eastAsia="Calibri" w:hAnsi="Times New Roman" w:cs="Times New Roman"/>
          <w:color w:val="000000"/>
        </w:rPr>
        <w:t xml:space="preserve"> lm/W,</w:t>
      </w:r>
    </w:p>
    <w:p w14:paraId="0376630C" w14:textId="77777777" w:rsidR="00F77D96" w:rsidRPr="00157A41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157A41">
        <w:rPr>
          <w:rFonts w:ascii="Times New Roman" w:eastAsia="Calibri" w:hAnsi="Times New Roman" w:cs="Times New Roman"/>
          <w:color w:val="000000"/>
        </w:rPr>
        <w:t xml:space="preserve">temperatura barwy światła </w:t>
      </w:r>
      <w:r>
        <w:rPr>
          <w:rFonts w:ascii="Times New Roman" w:eastAsia="Calibri" w:hAnsi="Times New Roman" w:cs="Times New Roman"/>
          <w:color w:val="000000"/>
        </w:rPr>
        <w:t>35</w:t>
      </w:r>
      <w:r w:rsidRPr="00157A41">
        <w:rPr>
          <w:rFonts w:ascii="Times New Roman" w:eastAsia="Calibri" w:hAnsi="Times New Roman" w:cs="Times New Roman"/>
          <w:color w:val="000000"/>
        </w:rPr>
        <w:t>00K,</w:t>
      </w:r>
    </w:p>
    <w:p w14:paraId="6FC26BE5" w14:textId="77777777" w:rsidR="00F77D96" w:rsidRPr="00157A41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157A41">
        <w:rPr>
          <w:rFonts w:ascii="Times New Roman" w:eastAsia="Calibri" w:hAnsi="Times New Roman" w:cs="Times New Roman"/>
          <w:color w:val="000000"/>
        </w:rPr>
        <w:t>oprawa przystosowana do pracy w temperaturach od -40°C do +</w:t>
      </w:r>
      <w:r>
        <w:rPr>
          <w:rFonts w:ascii="Times New Roman" w:eastAsia="Calibri" w:hAnsi="Times New Roman" w:cs="Times New Roman"/>
          <w:color w:val="000000"/>
        </w:rPr>
        <w:t>55</w:t>
      </w:r>
      <w:r w:rsidRPr="00157A41">
        <w:rPr>
          <w:rFonts w:ascii="Times New Roman" w:eastAsia="Calibri" w:hAnsi="Times New Roman" w:cs="Times New Roman"/>
          <w:color w:val="000000"/>
        </w:rPr>
        <w:t xml:space="preserve">°C, </w:t>
      </w:r>
    </w:p>
    <w:p w14:paraId="10B2144C" w14:textId="77777777" w:rsidR="00F77D96" w:rsidRPr="00157A41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157A41">
        <w:rPr>
          <w:rFonts w:ascii="Times New Roman" w:eastAsia="Calibri" w:hAnsi="Times New Roman" w:cs="Times New Roman"/>
          <w:color w:val="000000"/>
        </w:rPr>
        <w:t xml:space="preserve">zasilacz wyposażony w zabezpieczenia: zwarciowe, rozwarciowe, temperaturowe, </w:t>
      </w:r>
    </w:p>
    <w:p w14:paraId="1AC174DD" w14:textId="77777777" w:rsidR="00F77D96" w:rsidRPr="00157A41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157A41">
        <w:rPr>
          <w:rFonts w:ascii="Times New Roman" w:eastAsia="Calibri" w:hAnsi="Times New Roman" w:cs="Times New Roman"/>
          <w:color w:val="000000"/>
        </w:rPr>
        <w:t>moduł LED wyposażony w czujnik termiczny zabezpieczający diody przed przegrzaniem,</w:t>
      </w:r>
    </w:p>
    <w:p w14:paraId="0AAD002E" w14:textId="77777777" w:rsidR="00F77D96" w:rsidRPr="00157A41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157A41">
        <w:rPr>
          <w:rFonts w:ascii="Times New Roman" w:eastAsia="Calibri" w:hAnsi="Times New Roman" w:cs="Times New Roman"/>
          <w:color w:val="000000"/>
        </w:rPr>
        <w:t>IP66 modułu optycznego i zasilacza,</w:t>
      </w:r>
    </w:p>
    <w:p w14:paraId="29EC9989" w14:textId="77777777" w:rsidR="00F77D96" w:rsidRPr="009E1819" w:rsidRDefault="00F77D96" w:rsidP="00F77D96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oprawa wyposażona w zabezpieczenie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p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rzeciw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przepięciowe poza zasilaczem min. 10kV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,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74CAF8C7" w14:textId="77777777" w:rsidR="00F77D96" w:rsidRPr="00157A41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157A41">
        <w:rPr>
          <w:rFonts w:ascii="Times New Roman" w:eastAsia="Calibri" w:hAnsi="Times New Roman" w:cs="Times New Roman"/>
          <w:color w:val="000000"/>
        </w:rPr>
        <w:t xml:space="preserve">oprawa wyposażona w programowalny zasilacz umożliwiający zaprogramowanie  na etapie produkcji stosowanych profili czasowych oraz zmianę mocy oprawy, </w:t>
      </w:r>
    </w:p>
    <w:p w14:paraId="29B6EC98" w14:textId="77777777" w:rsidR="00F77D96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157A41">
        <w:rPr>
          <w:rFonts w:ascii="Times New Roman" w:eastAsia="Calibri" w:hAnsi="Times New Roman" w:cs="Times New Roman"/>
          <w:color w:val="000000"/>
        </w:rPr>
        <w:t>gwarancja producenta na oprawę minimum 5 lat z możliwością wydłużenia do 10 lat</w:t>
      </w:r>
    </w:p>
    <w:p w14:paraId="699F5843" w14:textId="77777777" w:rsidR="00F77D96" w:rsidRDefault="00F77D96" w:rsidP="00F77D96">
      <w:pPr>
        <w:tabs>
          <w:tab w:val="left" w:pos="7140"/>
        </w:tabs>
      </w:pPr>
    </w:p>
    <w:p w14:paraId="2109E266" w14:textId="77777777" w:rsidR="00F77D96" w:rsidRDefault="00F77D96" w:rsidP="00F77D96">
      <w:pPr>
        <w:tabs>
          <w:tab w:val="left" w:pos="7140"/>
        </w:tabs>
      </w:pPr>
      <w:r>
        <w:rPr>
          <w:noProof/>
          <w:lang w:eastAsia="pl-PL"/>
        </w:rPr>
        <w:drawing>
          <wp:anchor distT="0" distB="0" distL="114300" distR="114300" simplePos="0" relativeHeight="251669504" behindDoc="0" locked="0" layoutInCell="1" allowOverlap="1" wp14:anchorId="5ED4DE12" wp14:editId="27583DB2">
            <wp:simplePos x="0" y="0"/>
            <wp:positionH relativeFrom="margin">
              <wp:posOffset>781050</wp:posOffset>
            </wp:positionH>
            <wp:positionV relativeFrom="paragraph">
              <wp:posOffset>334645</wp:posOffset>
            </wp:positionV>
            <wp:extent cx="3609975" cy="1492885"/>
            <wp:effectExtent l="0" t="0" r="9525" b="0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14928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Przykładowy wizerunek oprawy</w:t>
      </w:r>
    </w:p>
    <w:p w14:paraId="133F37A7" w14:textId="77777777" w:rsidR="00F77D96" w:rsidRDefault="00F77D96" w:rsidP="00F77D96">
      <w:pPr>
        <w:tabs>
          <w:tab w:val="left" w:pos="7140"/>
        </w:tabs>
      </w:pPr>
    </w:p>
    <w:p w14:paraId="7B46B7EA" w14:textId="77777777" w:rsidR="00F77D96" w:rsidRPr="00F77D96" w:rsidRDefault="00F77D96" w:rsidP="00F77D96">
      <w:pPr>
        <w:spacing w:line="276" w:lineRule="auto"/>
        <w:jc w:val="both"/>
        <w:rPr>
          <w:rFonts w:ascii="Times New Roman" w:hAnsi="Times New Roman"/>
          <w:b/>
        </w:rPr>
      </w:pPr>
    </w:p>
    <w:p w14:paraId="630A7954" w14:textId="77777777" w:rsidR="00F77D96" w:rsidRDefault="00F77D96" w:rsidP="00F77D96">
      <w:pPr>
        <w:spacing w:line="276" w:lineRule="auto"/>
        <w:jc w:val="both"/>
        <w:rPr>
          <w:rFonts w:ascii="Times New Roman" w:hAnsi="Times New Roman"/>
        </w:rPr>
      </w:pPr>
    </w:p>
    <w:p w14:paraId="23DD65F5" w14:textId="77777777" w:rsidR="00F77D96" w:rsidRDefault="00F77D96" w:rsidP="00F77D96">
      <w:pPr>
        <w:spacing w:line="276" w:lineRule="auto"/>
        <w:jc w:val="both"/>
        <w:rPr>
          <w:rFonts w:ascii="Times New Roman" w:hAnsi="Times New Roman"/>
        </w:rPr>
      </w:pPr>
    </w:p>
    <w:p w14:paraId="7F9D24B1" w14:textId="77777777" w:rsidR="00F77D96" w:rsidRDefault="00F77D96" w:rsidP="00F77D96">
      <w:pPr>
        <w:spacing w:line="276" w:lineRule="auto"/>
        <w:jc w:val="both"/>
        <w:rPr>
          <w:rFonts w:ascii="Times New Roman" w:hAnsi="Times New Roman"/>
        </w:rPr>
      </w:pPr>
    </w:p>
    <w:p w14:paraId="4A959F73" w14:textId="77777777" w:rsidR="00F77D96" w:rsidRDefault="00F77D96" w:rsidP="00F77D96">
      <w:pPr>
        <w:spacing w:line="276" w:lineRule="auto"/>
        <w:jc w:val="both"/>
        <w:rPr>
          <w:rFonts w:ascii="Times New Roman" w:hAnsi="Times New Roman"/>
        </w:rPr>
      </w:pPr>
    </w:p>
    <w:p w14:paraId="6912D013" w14:textId="77777777" w:rsidR="00F77D96" w:rsidRDefault="00F77D96" w:rsidP="00F77D96">
      <w:pPr>
        <w:spacing w:line="276" w:lineRule="auto"/>
        <w:jc w:val="both"/>
        <w:rPr>
          <w:rFonts w:ascii="Times New Roman" w:hAnsi="Times New Roman"/>
        </w:rPr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68480" behindDoc="0" locked="0" layoutInCell="1" allowOverlap="1" wp14:anchorId="7F439161" wp14:editId="5E2D2D86">
            <wp:simplePos x="0" y="0"/>
            <wp:positionH relativeFrom="margin">
              <wp:posOffset>619125</wp:posOffset>
            </wp:positionH>
            <wp:positionV relativeFrom="paragraph">
              <wp:posOffset>0</wp:posOffset>
            </wp:positionV>
            <wp:extent cx="2057400" cy="2103120"/>
            <wp:effectExtent l="0" t="0" r="0" b="0"/>
            <wp:wrapTopAndBottom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21031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C545D1" w14:textId="77777777" w:rsidR="00F77D96" w:rsidRDefault="00F77D96" w:rsidP="00F77D96">
      <w:pPr>
        <w:spacing w:line="276" w:lineRule="auto"/>
        <w:jc w:val="both"/>
        <w:rPr>
          <w:rFonts w:ascii="Times New Roman" w:hAnsi="Times New Roman"/>
        </w:rPr>
      </w:pPr>
    </w:p>
    <w:p w14:paraId="58141F64" w14:textId="77777777" w:rsidR="00F77D96" w:rsidRDefault="00F77D96" w:rsidP="00F77D96">
      <w:pPr>
        <w:spacing w:line="276" w:lineRule="auto"/>
        <w:jc w:val="both"/>
        <w:rPr>
          <w:rFonts w:ascii="Times New Roman" w:hAnsi="Times New Roman"/>
        </w:rPr>
      </w:pPr>
    </w:p>
    <w:p w14:paraId="17052F93" w14:textId="77777777" w:rsidR="00F77D96" w:rsidRPr="00F77D96" w:rsidRDefault="00F77D96" w:rsidP="00F77D96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Oprawa LED CUDDLE 72W/40</w:t>
      </w:r>
      <w:r w:rsidRPr="00F77D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00K </w:t>
      </w:r>
      <w:r w:rsidRPr="00F77D9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lub równoważna</w:t>
      </w:r>
      <w:r w:rsidRPr="00F77D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 kolorze szampańskim (C32) tj. oprawa z korpusem wykonanym jako odlew aluminiowy oksydowany barwiony w kolorze szampańskim, montowana bezpośrednio na słupie lub na wysięgniku, wyposażona w źródła światła typu LED, emitująca światło kierunkowe o natężeniu strumienia świetlnego oprawy min.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990</w:t>
      </w:r>
      <w:r w:rsidRPr="00F77D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0lm w temperaturze barwowej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40</w:t>
      </w:r>
      <w:r w:rsidRPr="00F77D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00K przy mocy oprawy nie większej niż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79</w:t>
      </w:r>
      <w:r w:rsidRPr="00F77D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W, posiadająca efektywność świetlną min.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26</w:t>
      </w:r>
      <w:r w:rsidRPr="00F77D9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lm/W</w:t>
      </w:r>
    </w:p>
    <w:p w14:paraId="3CFED1A0" w14:textId="77777777" w:rsidR="00F77D96" w:rsidRDefault="00F77D96" w:rsidP="00F77D96">
      <w:pPr>
        <w:spacing w:line="276" w:lineRule="auto"/>
        <w:jc w:val="both"/>
        <w:rPr>
          <w:rFonts w:ascii="Times New Roman" w:hAnsi="Times New Roman"/>
        </w:rPr>
      </w:pPr>
    </w:p>
    <w:p w14:paraId="16BCBBF2" w14:textId="77777777" w:rsidR="00F77D96" w:rsidRPr="00AC1767" w:rsidRDefault="00F77D96" w:rsidP="00F77D96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</w:rPr>
      </w:pPr>
      <w:r w:rsidRPr="00AC1767">
        <w:rPr>
          <w:rFonts w:ascii="Times New Roman" w:hAnsi="Times New Roman"/>
          <w:b/>
          <w:color w:val="000000"/>
        </w:rPr>
        <w:t>Oprawy LED</w:t>
      </w:r>
    </w:p>
    <w:p w14:paraId="6182FE11" w14:textId="77777777" w:rsidR="00F77D96" w:rsidRPr="00AC1767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AC1767">
        <w:rPr>
          <w:rFonts w:ascii="Times New Roman" w:eastAsia="Calibri" w:hAnsi="Times New Roman" w:cs="Times New Roman"/>
          <w:color w:val="000000"/>
        </w:rPr>
        <w:t>konstrukcja oprawy z profili oraz blach aluminiowych, zabezpieczona przez anodowanie w kolorze słupa,</w:t>
      </w:r>
    </w:p>
    <w:p w14:paraId="7959B321" w14:textId="77777777" w:rsidR="00F77D96" w:rsidRPr="00AC1767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AC1767">
        <w:rPr>
          <w:rFonts w:ascii="Times New Roman" w:eastAsia="Calibri" w:hAnsi="Times New Roman" w:cs="Times New Roman"/>
          <w:color w:val="000000"/>
        </w:rPr>
        <w:t xml:space="preserve">moc całkowita oprawy max </w:t>
      </w:r>
      <w:r>
        <w:rPr>
          <w:rFonts w:ascii="Times New Roman" w:eastAsia="Calibri" w:hAnsi="Times New Roman" w:cs="Times New Roman"/>
          <w:color w:val="000000"/>
        </w:rPr>
        <w:t>79</w:t>
      </w:r>
      <w:r w:rsidRPr="00AC1767">
        <w:rPr>
          <w:rFonts w:ascii="Times New Roman" w:eastAsia="Calibri" w:hAnsi="Times New Roman" w:cs="Times New Roman"/>
          <w:color w:val="000000"/>
        </w:rPr>
        <w:t>W,</w:t>
      </w:r>
    </w:p>
    <w:p w14:paraId="0139FAD8" w14:textId="77777777" w:rsidR="00F77D96" w:rsidRPr="00AC1767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AC1767">
        <w:rPr>
          <w:rFonts w:ascii="Times New Roman" w:eastAsia="Calibri" w:hAnsi="Times New Roman" w:cs="Times New Roman"/>
          <w:color w:val="000000"/>
        </w:rPr>
        <w:t xml:space="preserve">strumień świetlny oprawy min. </w:t>
      </w:r>
      <w:r>
        <w:rPr>
          <w:rFonts w:ascii="Times New Roman" w:eastAsia="Calibri" w:hAnsi="Times New Roman" w:cs="Times New Roman"/>
          <w:color w:val="000000"/>
        </w:rPr>
        <w:t>9900</w:t>
      </w:r>
      <w:r w:rsidRPr="00AC1767">
        <w:rPr>
          <w:rFonts w:ascii="Times New Roman" w:eastAsia="Calibri" w:hAnsi="Times New Roman" w:cs="Times New Roman"/>
          <w:color w:val="000000"/>
        </w:rPr>
        <w:t xml:space="preserve"> lm, efektywność świetlna 1</w:t>
      </w:r>
      <w:r>
        <w:rPr>
          <w:rFonts w:ascii="Times New Roman" w:eastAsia="Calibri" w:hAnsi="Times New Roman" w:cs="Times New Roman"/>
          <w:color w:val="000000"/>
        </w:rPr>
        <w:t>26</w:t>
      </w:r>
      <w:r w:rsidRPr="00AC1767">
        <w:rPr>
          <w:rFonts w:ascii="Times New Roman" w:eastAsia="Calibri" w:hAnsi="Times New Roman" w:cs="Times New Roman"/>
          <w:color w:val="000000"/>
        </w:rPr>
        <w:t xml:space="preserve"> lm/W,</w:t>
      </w:r>
    </w:p>
    <w:p w14:paraId="2858DBB4" w14:textId="77777777" w:rsidR="00F77D96" w:rsidRPr="00AC1767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AC1767">
        <w:rPr>
          <w:rFonts w:ascii="Times New Roman" w:eastAsia="Calibri" w:hAnsi="Times New Roman" w:cs="Times New Roman"/>
          <w:color w:val="000000"/>
        </w:rPr>
        <w:t>temperatura barwy światła 4000 K,</w:t>
      </w:r>
    </w:p>
    <w:p w14:paraId="73F15ACF" w14:textId="77777777" w:rsidR="00F77D96" w:rsidRPr="00AC1767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AC1767">
        <w:rPr>
          <w:rFonts w:ascii="Times New Roman" w:eastAsia="Calibri" w:hAnsi="Times New Roman" w:cs="Times New Roman"/>
          <w:color w:val="000000"/>
        </w:rPr>
        <w:t xml:space="preserve">oprawa przystosowana do pracy w temperaturach od -40°C do +40°C, </w:t>
      </w:r>
    </w:p>
    <w:p w14:paraId="0D35BB6A" w14:textId="77777777" w:rsidR="00F77D96" w:rsidRPr="00AC1767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AC1767">
        <w:rPr>
          <w:rFonts w:ascii="Times New Roman" w:eastAsia="Calibri" w:hAnsi="Times New Roman" w:cs="Times New Roman"/>
          <w:color w:val="000000"/>
        </w:rPr>
        <w:t xml:space="preserve">zasilacz wyposażony w zabezpieczenia: zwarciowe, rozwarciowe, temperaturowe, </w:t>
      </w:r>
    </w:p>
    <w:p w14:paraId="61638548" w14:textId="77777777" w:rsidR="00F77D96" w:rsidRPr="00AC1767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AC1767">
        <w:rPr>
          <w:rFonts w:ascii="Times New Roman" w:eastAsia="Calibri" w:hAnsi="Times New Roman" w:cs="Times New Roman"/>
          <w:color w:val="000000"/>
        </w:rPr>
        <w:t>moduł LED wyposażony w czujnik termiczny zabezpieczający diody przed przegrzaniem,</w:t>
      </w:r>
    </w:p>
    <w:p w14:paraId="41FD08B4" w14:textId="77777777" w:rsidR="00F77D96" w:rsidRPr="00B840A3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AC1767">
        <w:rPr>
          <w:rFonts w:ascii="Times New Roman" w:eastAsia="Calibri" w:hAnsi="Times New Roman" w:cs="Times New Roman"/>
          <w:color w:val="000000"/>
        </w:rPr>
        <w:t>IP66 modułu optycznego i zasilacza,</w:t>
      </w:r>
    </w:p>
    <w:p w14:paraId="2343AA4C" w14:textId="77777777" w:rsidR="00F77D96" w:rsidRPr="00B840A3" w:rsidRDefault="00F77D96" w:rsidP="00F77D96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oprawa wyposażona w zabezpieczenie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p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rzeciw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przepięciowe poza zasilaczem min. 10kV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,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75E8F555" w14:textId="77777777" w:rsidR="00F77D96" w:rsidRPr="00AC1767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AC1767">
        <w:rPr>
          <w:rFonts w:ascii="Times New Roman" w:eastAsia="Calibri" w:hAnsi="Times New Roman" w:cs="Times New Roman"/>
          <w:color w:val="000000"/>
        </w:rPr>
        <w:t xml:space="preserve">oprawa wyposażona w programowalny zasilacz umożliwiający zaprogramowanie  na etapie produkcji stosowanych profili czasowych oraz zmianę mocy oprawy, </w:t>
      </w:r>
    </w:p>
    <w:p w14:paraId="0518A1E9" w14:textId="77777777" w:rsidR="00F77D96" w:rsidRPr="00AC1767" w:rsidRDefault="00F77D96" w:rsidP="00F77D96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color w:val="000000"/>
        </w:rPr>
      </w:pPr>
      <w:r w:rsidRPr="00AC1767">
        <w:rPr>
          <w:rFonts w:ascii="Times New Roman" w:eastAsia="Calibri" w:hAnsi="Times New Roman" w:cs="Times New Roman"/>
          <w:color w:val="000000"/>
        </w:rPr>
        <w:t>gwarancja producenta na oprawę minimum 5 lat z możliwością wydłużenia do 10 lat</w:t>
      </w:r>
    </w:p>
    <w:p w14:paraId="1D082E01" w14:textId="77777777" w:rsidR="00F77D96" w:rsidRPr="00AC1767" w:rsidRDefault="00F77D96" w:rsidP="00F77D96">
      <w:pPr>
        <w:spacing w:after="200" w:line="276" w:lineRule="auto"/>
        <w:ind w:left="360"/>
        <w:contextualSpacing/>
        <w:jc w:val="both"/>
        <w:rPr>
          <w:rFonts w:ascii="Times New Roman" w:eastAsia="Calibri" w:hAnsi="Times New Roman" w:cs="Times New Roman"/>
          <w:color w:val="000000"/>
        </w:rPr>
      </w:pPr>
    </w:p>
    <w:p w14:paraId="5DD9A558" w14:textId="77777777" w:rsidR="00F77D96" w:rsidRPr="00AC1767" w:rsidRDefault="00F77D96" w:rsidP="00F77D96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color w:val="000000"/>
        </w:rPr>
      </w:pPr>
    </w:p>
    <w:p w14:paraId="01A8F7AA" w14:textId="77777777" w:rsidR="00F77D96" w:rsidRPr="00AC1767" w:rsidRDefault="00F77D96" w:rsidP="00F77D96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color w:val="000000"/>
        </w:rPr>
      </w:pPr>
    </w:p>
    <w:p w14:paraId="4A31EE4D" w14:textId="77777777" w:rsidR="00F77D96" w:rsidRPr="00AC1767" w:rsidRDefault="00F77D96" w:rsidP="00F77D96">
      <w:pPr>
        <w:jc w:val="both"/>
        <w:rPr>
          <w:rFonts w:ascii="Times New Roman" w:hAnsi="Times New Roman"/>
          <w:color w:val="000000"/>
        </w:rPr>
      </w:pPr>
      <w:r w:rsidRPr="00AC1767">
        <w:rPr>
          <w:rFonts w:ascii="Times New Roman" w:hAnsi="Times New Roman"/>
          <w:b/>
          <w:color w:val="000000"/>
        </w:rPr>
        <w:t>Przykładowy wizerunek oprawy</w:t>
      </w:r>
    </w:p>
    <w:p w14:paraId="788FECFE" w14:textId="77777777" w:rsidR="00F77D96" w:rsidRPr="00AC1767" w:rsidRDefault="00F77D96" w:rsidP="00F77D96">
      <w:pPr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r>
        <w:rPr>
          <w:noProof/>
          <w:lang w:eastAsia="pl-PL"/>
        </w:rPr>
        <w:lastRenderedPageBreak/>
        <w:drawing>
          <wp:inline distT="0" distB="0" distL="0" distR="0" wp14:anchorId="06384E1E" wp14:editId="39197F9C">
            <wp:extent cx="3457575" cy="180975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C1767">
        <w:rPr>
          <w:rFonts w:ascii="Times New Roman" w:hAnsi="Times New Roman"/>
          <w:b/>
          <w:color w:val="000000"/>
        </w:rPr>
        <w:t xml:space="preserve"> </w:t>
      </w:r>
    </w:p>
    <w:p w14:paraId="4483BC97" w14:textId="77777777" w:rsidR="00F77D96" w:rsidRPr="00AC1767" w:rsidRDefault="00F77D96" w:rsidP="00F77D96">
      <w:pPr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</w:p>
    <w:p w14:paraId="0CE6D17D" w14:textId="77777777" w:rsidR="00F77D96" w:rsidRDefault="00F77D96" w:rsidP="00F77D96">
      <w:pPr>
        <w:spacing w:line="276" w:lineRule="auto"/>
        <w:jc w:val="both"/>
        <w:rPr>
          <w:rFonts w:ascii="Times New Roman" w:hAnsi="Times New Roman"/>
        </w:rPr>
      </w:pPr>
      <w:r>
        <w:rPr>
          <w:noProof/>
          <w:lang w:eastAsia="pl-PL"/>
        </w:rPr>
        <w:drawing>
          <wp:anchor distT="0" distB="0" distL="114300" distR="114300" simplePos="0" relativeHeight="251671552" behindDoc="0" locked="0" layoutInCell="1" allowOverlap="1" wp14:anchorId="22414BAE" wp14:editId="3E011B0B">
            <wp:simplePos x="0" y="0"/>
            <wp:positionH relativeFrom="column">
              <wp:posOffset>71120</wp:posOffset>
            </wp:positionH>
            <wp:positionV relativeFrom="paragraph">
              <wp:posOffset>330835</wp:posOffset>
            </wp:positionV>
            <wp:extent cx="1685925" cy="1719580"/>
            <wp:effectExtent l="0" t="0" r="9525" b="0"/>
            <wp:wrapTopAndBottom/>
            <wp:docPr id="8" name="Obraz 8" descr="Obraz zawierający tekst, budynek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az 8" descr="Obraz zawierający tekst, budynek&#10;&#10;Opis wygenerowany automatycznie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719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C1767">
        <w:rPr>
          <w:rFonts w:ascii="Times New Roman" w:hAnsi="Times New Roman"/>
          <w:b/>
          <w:color w:val="000000"/>
        </w:rPr>
        <w:t>Krzywe rozsyłu projektowanej</w:t>
      </w:r>
    </w:p>
    <w:p w14:paraId="0DFF59B7" w14:textId="77777777" w:rsidR="00F77D96" w:rsidRDefault="00F77D96" w:rsidP="00F77D96">
      <w:pPr>
        <w:spacing w:line="276" w:lineRule="auto"/>
        <w:jc w:val="both"/>
        <w:rPr>
          <w:rFonts w:ascii="Times New Roman" w:hAnsi="Times New Roman"/>
        </w:rPr>
      </w:pPr>
    </w:p>
    <w:p w14:paraId="182188E4" w14:textId="77777777" w:rsidR="000B45A4" w:rsidRPr="00E76C61" w:rsidRDefault="000B45A4" w:rsidP="000B45A4">
      <w:pPr>
        <w:autoSpaceDE w:val="0"/>
        <w:autoSpaceDN w:val="0"/>
        <w:adjustRightInd w:val="0"/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Oprawa Mizar LED 48W 4000K</w:t>
      </w:r>
    </w:p>
    <w:p w14:paraId="598D4A46" w14:textId="77777777" w:rsidR="000B45A4" w:rsidRPr="00E76C61" w:rsidRDefault="000B45A4" w:rsidP="000B45A4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</w:rPr>
      </w:pPr>
    </w:p>
    <w:p w14:paraId="1C674928" w14:textId="77777777" w:rsidR="000B45A4" w:rsidRPr="003C7FE1" w:rsidRDefault="000B45A4" w:rsidP="000B45A4">
      <w:pPr>
        <w:autoSpaceDE w:val="0"/>
        <w:autoSpaceDN w:val="0"/>
        <w:adjustRightInd w:val="0"/>
        <w:jc w:val="both"/>
        <w:rPr>
          <w:rFonts w:ascii="Times New Roman" w:hAnsi="Times New Roman"/>
          <w:b/>
          <w:color w:val="000000"/>
        </w:rPr>
      </w:pPr>
      <w:r w:rsidRPr="003C7FE1">
        <w:rPr>
          <w:rFonts w:ascii="Times New Roman" w:hAnsi="Times New Roman"/>
          <w:b/>
          <w:color w:val="000000"/>
        </w:rPr>
        <w:t>Oprawy LED</w:t>
      </w:r>
    </w:p>
    <w:p w14:paraId="416E4252" w14:textId="77777777" w:rsidR="000B45A4" w:rsidRPr="003C7FE1" w:rsidRDefault="000B45A4" w:rsidP="000B45A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k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onstrukcja oprawy z profili oraz blach aluminiowych, zabezpieczona przez anodowanie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w kolorze słupa,</w:t>
      </w:r>
    </w:p>
    <w:p w14:paraId="3DF325DF" w14:textId="77777777" w:rsidR="000B45A4" w:rsidRPr="003C7FE1" w:rsidRDefault="000B45A4" w:rsidP="000B45A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m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oc całkowita oprawy max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55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W,</w:t>
      </w:r>
    </w:p>
    <w:p w14:paraId="3400ACEF" w14:textId="77777777" w:rsidR="000B45A4" w:rsidRPr="003C7FE1" w:rsidRDefault="000B45A4" w:rsidP="000B45A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strumień świetlny oprawy min.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7200lm, efektywność świetlna 131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lm/W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,</w:t>
      </w:r>
    </w:p>
    <w:p w14:paraId="18F72D42" w14:textId="77777777" w:rsidR="000B45A4" w:rsidRPr="003C7FE1" w:rsidRDefault="000B45A4" w:rsidP="000B45A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t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emperatura barwy światła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4000 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</w:rPr>
        <w:t>K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</w:p>
    <w:p w14:paraId="5D900E0C" w14:textId="77777777" w:rsidR="000B45A4" w:rsidRPr="003C7FE1" w:rsidRDefault="000B45A4" w:rsidP="000B45A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o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prawa przystosowana do pracy w temperaturach od -40°C do +40°C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,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7A77D0BA" w14:textId="77777777" w:rsidR="000B45A4" w:rsidRPr="003C7FE1" w:rsidRDefault="000B45A4" w:rsidP="000B45A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z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asilacz wyposażony w zabezpieczenia: zwarciowe, rozwarciowe, temperaturowe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,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618F5EC3" w14:textId="77777777" w:rsidR="000B45A4" w:rsidRPr="003C7FE1" w:rsidRDefault="000B45A4" w:rsidP="000B45A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m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oduł LED wyposażony w czujnik termiczny zabezpieczający diody przed przegrzaniem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,</w:t>
      </w:r>
    </w:p>
    <w:p w14:paraId="54334DF5" w14:textId="77777777" w:rsidR="000B45A4" w:rsidRPr="003C7FE1" w:rsidRDefault="000B45A4" w:rsidP="000B45A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IP66 modułu optycznego i zasilacza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,</w:t>
      </w:r>
    </w:p>
    <w:p w14:paraId="4F429827" w14:textId="77777777" w:rsidR="000B45A4" w:rsidRPr="003C7FE1" w:rsidRDefault="000B45A4" w:rsidP="000B45A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w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ymaga się zabezpieczenia pozaprzepięciowego poza zasilaczem min. 10kV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,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48D3FC70" w14:textId="77777777" w:rsidR="000B45A4" w:rsidRPr="003C7FE1" w:rsidRDefault="000B45A4" w:rsidP="000B45A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o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prawa wyposażona w programowalny zasilacz umożliwiający zaprogramowanie  na etapie produkcji stosowanych profili czasowych oraz zmianę mocy oprawy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,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07884097" w14:textId="77777777" w:rsidR="000B45A4" w:rsidRDefault="000B45A4" w:rsidP="000B45A4">
      <w:pPr>
        <w:pStyle w:val="Akapitzlist"/>
        <w:numPr>
          <w:ilvl w:val="0"/>
          <w:numId w:val="3"/>
        </w:numPr>
        <w:spacing w:after="20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g</w:t>
      </w:r>
      <w:r w:rsidRPr="003C7FE1"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warancja producenta na oprawę minimum 5 lat z m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  <w:t>ożliwością wydłużenia do 10 lat</w:t>
      </w:r>
    </w:p>
    <w:p w14:paraId="1122838D" w14:textId="77777777" w:rsidR="000B45A4" w:rsidRDefault="000B45A4" w:rsidP="000B45A4">
      <w:pPr>
        <w:pStyle w:val="Akapitzlist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pl-PL"/>
        </w:rPr>
      </w:pPr>
    </w:p>
    <w:p w14:paraId="741D6F84" w14:textId="77777777" w:rsidR="000B45A4" w:rsidRDefault="000B45A4" w:rsidP="000B45A4">
      <w:pPr>
        <w:jc w:val="both"/>
        <w:rPr>
          <w:rFonts w:ascii="Times New Roman" w:hAnsi="Times New Roman"/>
          <w:b/>
          <w:color w:val="000000"/>
        </w:rPr>
      </w:pPr>
    </w:p>
    <w:p w14:paraId="284C1D1B" w14:textId="77777777" w:rsidR="000B45A4" w:rsidRPr="003C7FE1" w:rsidRDefault="000B45A4" w:rsidP="000B45A4">
      <w:pPr>
        <w:jc w:val="both"/>
        <w:rPr>
          <w:rFonts w:ascii="Times New Roman" w:hAnsi="Times New Roman"/>
          <w:color w:val="000000"/>
        </w:rPr>
      </w:pPr>
      <w:r w:rsidRPr="003C7FE1">
        <w:rPr>
          <w:rFonts w:ascii="Times New Roman" w:hAnsi="Times New Roman"/>
          <w:b/>
          <w:color w:val="000000"/>
        </w:rPr>
        <w:lastRenderedPageBreak/>
        <w:t>Przykładowy wizerunek oprawy</w:t>
      </w:r>
    </w:p>
    <w:p w14:paraId="0B055BEB" w14:textId="77777777" w:rsidR="000B45A4" w:rsidRDefault="000B45A4" w:rsidP="000B45A4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</w:rPr>
      </w:pPr>
      <w:r>
        <w:rPr>
          <w:noProof/>
          <w:lang w:eastAsia="pl-PL"/>
        </w:rPr>
        <w:drawing>
          <wp:inline distT="0" distB="0" distL="0" distR="0" wp14:anchorId="4B773DC0" wp14:editId="3888D6E7">
            <wp:extent cx="3324225" cy="2043897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53312" cy="20617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75DD7">
        <w:rPr>
          <w:rFonts w:ascii="Times New Roman" w:hAnsi="Times New Roman"/>
          <w:b/>
          <w:color w:val="000000"/>
        </w:rPr>
        <w:t xml:space="preserve"> </w:t>
      </w:r>
    </w:p>
    <w:p w14:paraId="67A4084E" w14:textId="77777777" w:rsidR="000B45A4" w:rsidRDefault="000B45A4" w:rsidP="000B45A4">
      <w:pPr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</w:rPr>
      </w:pPr>
    </w:p>
    <w:p w14:paraId="1ADF928C" w14:textId="77777777" w:rsidR="000B45A4" w:rsidRDefault="000B45A4" w:rsidP="000B45A4">
      <w:pPr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 xml:space="preserve">Krzywa rozsyłu projektowanej oprawy </w:t>
      </w:r>
    </w:p>
    <w:p w14:paraId="0E05C227" w14:textId="77777777" w:rsidR="000B45A4" w:rsidRDefault="000B45A4" w:rsidP="000B45A4">
      <w:pPr>
        <w:jc w:val="center"/>
      </w:pPr>
      <w:r>
        <w:rPr>
          <w:noProof/>
          <w:lang w:eastAsia="pl-PL"/>
        </w:rPr>
        <w:drawing>
          <wp:inline distT="0" distB="0" distL="0" distR="0" wp14:anchorId="74A921D3" wp14:editId="1783878D">
            <wp:extent cx="2047469" cy="2057400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112681" cy="21229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F61BFA" w14:textId="77777777" w:rsidR="000B45A4" w:rsidRDefault="000B45A4" w:rsidP="00F77D96">
      <w:pPr>
        <w:spacing w:line="276" w:lineRule="auto"/>
        <w:jc w:val="both"/>
        <w:rPr>
          <w:rFonts w:ascii="Times New Roman" w:hAnsi="Times New Roman"/>
        </w:rPr>
      </w:pPr>
    </w:p>
    <w:p w14:paraId="359BF613" w14:textId="77777777" w:rsidR="000B45A4" w:rsidRDefault="000B45A4" w:rsidP="00F77D96">
      <w:pPr>
        <w:spacing w:line="276" w:lineRule="auto"/>
        <w:jc w:val="both"/>
        <w:rPr>
          <w:rFonts w:ascii="Times New Roman" w:hAnsi="Times New Roman"/>
        </w:rPr>
      </w:pPr>
    </w:p>
    <w:p w14:paraId="3B3C0FD8" w14:textId="77777777" w:rsidR="000B45A4" w:rsidRDefault="000B45A4" w:rsidP="00F77D96">
      <w:pPr>
        <w:spacing w:line="276" w:lineRule="auto"/>
        <w:jc w:val="both"/>
        <w:rPr>
          <w:rFonts w:ascii="Times New Roman" w:hAnsi="Times New Roman"/>
        </w:rPr>
      </w:pPr>
    </w:p>
    <w:p w14:paraId="0A389C40" w14:textId="77777777" w:rsidR="00F77D96" w:rsidRDefault="00F77D96" w:rsidP="00F77D96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Słup aluminiowy typu SAL-60 anodowany oksydowany kolor C-32 od spodu zabezpieczony elastomerem z wysięgnikiem WR-4/1/0,5/5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Pr="00E015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lub równoważny</w:t>
      </w: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tj. słup wykonany jako odlew ciśnieniowy ze stopu aluminium oksydowany w kolorze szampańskim wysokości 6m, dodatkowo zabezpieczony antykorozyjnie do wysokości 35cm elastomerem wraz z wysięgnikiem jednoramiennym długości 0,85m. Słup winien być montowany na betonowych prefabrykowanych fundamentach</w:t>
      </w:r>
    </w:p>
    <w:p w14:paraId="38CF015E" w14:textId="77777777" w:rsidR="00F77D96" w:rsidRDefault="00F77D96" w:rsidP="00F77D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8743CE0" w14:textId="77777777" w:rsidR="00F77D96" w:rsidRDefault="00F77D96" w:rsidP="00F77D96">
      <w:pPr>
        <w:spacing w:line="276" w:lineRule="auto"/>
        <w:jc w:val="both"/>
        <w:rPr>
          <w:rFonts w:ascii="Times New Roman" w:eastAsia="Calibri" w:hAnsi="Times New Roman" w:cs="Times New Roman"/>
          <w:color w:val="000000"/>
        </w:rPr>
      </w:pPr>
      <w:r w:rsidRPr="00285EC6">
        <w:rPr>
          <w:rFonts w:ascii="Times New Roman" w:hAnsi="Times New Roman"/>
        </w:rPr>
        <w:t xml:space="preserve">Słupy aluminiowe </w:t>
      </w:r>
      <w:r>
        <w:rPr>
          <w:rFonts w:ascii="Times New Roman" w:hAnsi="Times New Roman"/>
        </w:rPr>
        <w:t xml:space="preserve">anodowane </w:t>
      </w:r>
      <w:r w:rsidRPr="00285EC6">
        <w:rPr>
          <w:rFonts w:ascii="Times New Roman" w:hAnsi="Times New Roman"/>
        </w:rPr>
        <w:t>cylindrycz</w:t>
      </w:r>
      <w:r>
        <w:rPr>
          <w:rFonts w:ascii="Times New Roman" w:hAnsi="Times New Roman"/>
        </w:rPr>
        <w:t>no-</w:t>
      </w:r>
      <w:r w:rsidRPr="00285EC6">
        <w:rPr>
          <w:rFonts w:ascii="Times New Roman" w:hAnsi="Times New Roman"/>
        </w:rPr>
        <w:t>stożkowe o wysokości</w:t>
      </w:r>
      <w:r>
        <w:rPr>
          <w:rFonts w:ascii="Times New Roman" w:hAnsi="Times New Roman"/>
        </w:rPr>
        <w:t xml:space="preserve"> 6</w:t>
      </w:r>
      <w:r w:rsidRPr="00285EC6">
        <w:rPr>
          <w:rFonts w:ascii="Times New Roman" w:hAnsi="Times New Roman"/>
        </w:rPr>
        <w:t>m.</w:t>
      </w:r>
      <w:r>
        <w:rPr>
          <w:rFonts w:ascii="Times New Roman" w:hAnsi="Times New Roman"/>
        </w:rPr>
        <w:t xml:space="preserve"> Kształt słupa przedstawiony na załączonych do dokumentacji rysunkach technicznych. </w:t>
      </w:r>
      <w:r w:rsidRPr="00285EC6">
        <w:rPr>
          <w:rFonts w:ascii="Times New Roman" w:hAnsi="Times New Roman"/>
        </w:rPr>
        <w:t>Wysokoś</w:t>
      </w:r>
      <w:r>
        <w:rPr>
          <w:rFonts w:ascii="Times New Roman" w:hAnsi="Times New Roman"/>
        </w:rPr>
        <w:t>ć</w:t>
      </w:r>
      <w:r w:rsidRPr="00285EC6">
        <w:rPr>
          <w:rFonts w:ascii="Times New Roman" w:hAnsi="Times New Roman"/>
        </w:rPr>
        <w:t xml:space="preserve"> zawieszenia oprawy</w:t>
      </w:r>
      <w:r>
        <w:rPr>
          <w:rFonts w:ascii="Times New Roman" w:hAnsi="Times New Roman"/>
        </w:rPr>
        <w:t xml:space="preserve"> 6 m.</w:t>
      </w:r>
      <w:r w:rsidRPr="00285EC6">
        <w:rPr>
          <w:rFonts w:ascii="Times New Roman" w:hAnsi="Times New Roman"/>
        </w:rPr>
        <w:t xml:space="preserve"> Słup </w:t>
      </w:r>
      <w:r>
        <w:rPr>
          <w:rFonts w:ascii="Times New Roman" w:hAnsi="Times New Roman"/>
        </w:rPr>
        <w:t xml:space="preserve"> </w:t>
      </w:r>
      <w:r w:rsidRPr="00285EC6">
        <w:rPr>
          <w:rFonts w:ascii="Times New Roman" w:hAnsi="Times New Roman"/>
        </w:rPr>
        <w:t>anodowany na kolor</w:t>
      </w:r>
      <w:r>
        <w:rPr>
          <w:rFonts w:ascii="Times New Roman" w:hAnsi="Times New Roman"/>
        </w:rPr>
        <w:t xml:space="preserve"> szampański C-32</w:t>
      </w:r>
      <w:r w:rsidRPr="00285EC6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potwierdzony z inwestorem na bazie wzorników kolorów anodowania producenta. Ś</w:t>
      </w:r>
      <w:r w:rsidRPr="00285EC6">
        <w:rPr>
          <w:rFonts w:ascii="Times New Roman" w:hAnsi="Times New Roman"/>
        </w:rPr>
        <w:t>rednica</w:t>
      </w:r>
      <w:r>
        <w:rPr>
          <w:rFonts w:ascii="Times New Roman" w:hAnsi="Times New Roman"/>
        </w:rPr>
        <w:t xml:space="preserve"> słupa</w:t>
      </w:r>
      <w:r w:rsidRPr="00285EC6">
        <w:rPr>
          <w:rFonts w:ascii="Times New Roman" w:hAnsi="Times New Roman"/>
        </w:rPr>
        <w:t xml:space="preserve"> przy podstawie</w:t>
      </w:r>
      <w:r>
        <w:rPr>
          <w:rFonts w:ascii="Times New Roman" w:hAnsi="Times New Roman"/>
        </w:rPr>
        <w:t xml:space="preserve"> minimum</w:t>
      </w:r>
      <w:r w:rsidRPr="00285EC6">
        <w:rPr>
          <w:rFonts w:ascii="Times New Roman" w:hAnsi="Times New Roman"/>
        </w:rPr>
        <w:t xml:space="preserve"> fi </w:t>
      </w:r>
      <w:r>
        <w:rPr>
          <w:rFonts w:ascii="Times New Roman" w:hAnsi="Times New Roman"/>
        </w:rPr>
        <w:t>120</w:t>
      </w:r>
      <w:r w:rsidRPr="00285EC6">
        <w:rPr>
          <w:rFonts w:ascii="Times New Roman" w:hAnsi="Times New Roman"/>
        </w:rPr>
        <w:t>, podstawa słupa o</w:t>
      </w:r>
      <w:r>
        <w:rPr>
          <w:rFonts w:ascii="Times New Roman" w:hAnsi="Times New Roman"/>
        </w:rPr>
        <w:t> </w:t>
      </w:r>
      <w:r w:rsidRPr="00285EC6">
        <w:rPr>
          <w:rFonts w:ascii="Times New Roman" w:hAnsi="Times New Roman"/>
        </w:rPr>
        <w:t xml:space="preserve">wymiarach </w:t>
      </w:r>
      <w:r>
        <w:rPr>
          <w:rFonts w:ascii="Times New Roman" w:hAnsi="Times New Roman"/>
        </w:rPr>
        <w:t xml:space="preserve"> 224</w:t>
      </w:r>
      <w:r w:rsidRPr="00285EC6">
        <w:rPr>
          <w:rFonts w:ascii="Times New Roman" w:hAnsi="Times New Roman"/>
        </w:rPr>
        <w:t xml:space="preserve">x </w:t>
      </w:r>
      <w:r>
        <w:rPr>
          <w:rFonts w:ascii="Times New Roman" w:hAnsi="Times New Roman"/>
        </w:rPr>
        <w:t xml:space="preserve">224, </w:t>
      </w:r>
      <w:r w:rsidRPr="00285EC6">
        <w:rPr>
          <w:rFonts w:ascii="Times New Roman" w:hAnsi="Times New Roman"/>
        </w:rPr>
        <w:t>rozstaw śrub</w:t>
      </w:r>
      <w:r>
        <w:rPr>
          <w:rFonts w:ascii="Times New Roman" w:hAnsi="Times New Roman"/>
        </w:rPr>
        <w:t xml:space="preserve"> 180</w:t>
      </w:r>
      <w:r w:rsidRPr="00285EC6">
        <w:rPr>
          <w:rFonts w:ascii="Times New Roman" w:hAnsi="Times New Roman"/>
        </w:rPr>
        <w:t xml:space="preserve"> x</w:t>
      </w:r>
      <w:r>
        <w:rPr>
          <w:rFonts w:ascii="Times New Roman" w:hAnsi="Times New Roman"/>
        </w:rPr>
        <w:t xml:space="preserve"> 180, </w:t>
      </w:r>
      <w:r w:rsidRPr="00285EC6">
        <w:rPr>
          <w:rFonts w:ascii="Times New Roman" w:hAnsi="Times New Roman"/>
        </w:rPr>
        <w:t>co zapewnia stabilność całej konstrukcji.</w:t>
      </w:r>
      <w:r>
        <w:rPr>
          <w:rFonts w:ascii="Times New Roman" w:hAnsi="Times New Roman"/>
        </w:rPr>
        <w:t xml:space="preserve"> </w:t>
      </w:r>
      <w:r w:rsidRPr="00285EC6">
        <w:rPr>
          <w:rFonts w:ascii="Times New Roman" w:hAnsi="Times New Roman"/>
        </w:rPr>
        <w:t>Słup i wysięgnik zabezpieczony technologią anodowania</w:t>
      </w:r>
      <w:r>
        <w:rPr>
          <w:rFonts w:ascii="Times New Roman" w:hAnsi="Times New Roman"/>
        </w:rPr>
        <w:t xml:space="preserve"> o minimalnej grubości powłoki anodowej w zakresie od 20 do 25 mikronów. </w:t>
      </w:r>
      <w:r w:rsidRPr="00285EC6">
        <w:rPr>
          <w:rFonts w:ascii="Times New Roman" w:hAnsi="Times New Roman"/>
          <w:color w:val="000000"/>
        </w:rPr>
        <w:t xml:space="preserve">Słup </w:t>
      </w:r>
      <w:r>
        <w:rPr>
          <w:rFonts w:ascii="Times New Roman" w:hAnsi="Times New Roman"/>
          <w:color w:val="000000"/>
        </w:rPr>
        <w:t>po</w:t>
      </w:r>
      <w:r w:rsidRPr="00285EC6">
        <w:rPr>
          <w:rFonts w:ascii="Times New Roman" w:hAnsi="Times New Roman"/>
          <w:color w:val="000000"/>
        </w:rPr>
        <w:t xml:space="preserve">winien posiadać deklaracje </w:t>
      </w:r>
      <w:r>
        <w:rPr>
          <w:rFonts w:ascii="Times New Roman" w:hAnsi="Times New Roman"/>
          <w:color w:val="000000"/>
        </w:rPr>
        <w:t xml:space="preserve">właściwości użytkowych </w:t>
      </w:r>
      <w:r w:rsidRPr="00285EC6">
        <w:rPr>
          <w:rFonts w:ascii="Times New Roman" w:hAnsi="Times New Roman"/>
          <w:color w:val="000000"/>
        </w:rPr>
        <w:t xml:space="preserve">sygnowaną znakiem CE wystawioną przez producenta. Minimalny okres gwarancji producenta na słup </w:t>
      </w:r>
      <w:r>
        <w:rPr>
          <w:rFonts w:ascii="Times New Roman" w:hAnsi="Times New Roman"/>
          <w:color w:val="000000"/>
        </w:rPr>
        <w:t>10 lat z </w:t>
      </w:r>
      <w:r w:rsidRPr="00285EC6">
        <w:rPr>
          <w:rFonts w:ascii="Times New Roman" w:hAnsi="Times New Roman"/>
          <w:color w:val="000000"/>
        </w:rPr>
        <w:t>możliwością wydłużenia do 20 lat.</w:t>
      </w:r>
      <w:r w:rsidRPr="007E5F15">
        <w:rPr>
          <w:rFonts w:ascii="Times New Roman" w:eastAsia="Calibri" w:hAnsi="Times New Roman" w:cs="Times New Roman"/>
          <w:color w:val="000000"/>
        </w:rPr>
        <w:t xml:space="preserve"> </w:t>
      </w:r>
      <w:r>
        <w:rPr>
          <w:rFonts w:ascii="Times New Roman" w:eastAsia="Calibri" w:hAnsi="Times New Roman" w:cs="Times New Roman"/>
          <w:color w:val="000000"/>
        </w:rPr>
        <w:t xml:space="preserve"> Żywotność słupów pod względem korozyjnym przy spełnieniu wymagań </w:t>
      </w:r>
      <w:r>
        <w:rPr>
          <w:rFonts w:ascii="Times New Roman" w:eastAsia="Calibri" w:hAnsi="Times New Roman" w:cs="Times New Roman"/>
          <w:color w:val="000000"/>
        </w:rPr>
        <w:lastRenderedPageBreak/>
        <w:t xml:space="preserve">montażowych zamieszczonych w instrukcji montażu,  jest nie krótsza niż 35 lat potwierdzona przez producenta  aprobatą techniczną. </w:t>
      </w:r>
    </w:p>
    <w:p w14:paraId="1E505364" w14:textId="77777777" w:rsidR="00F77D96" w:rsidRDefault="00F77D96" w:rsidP="00F77D96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 celu dodatkowej ochrony antykorozyjnej w dolnej części słupa, wymaga się pokrycia podstawy wraz z otworami na śruby mocujące oraz fragmentem części walcowanej do wysokości 350 mm, elastomerem poliuretanowym. Grubość powłoki zabezpieczającej w granicach od 0,7mm do 1 mm o twardości ok. 90</w:t>
      </w:r>
      <w:r>
        <w:rPr>
          <w:rFonts w:ascii="Times New Roman" w:hAnsi="Times New Roman"/>
          <w:color w:val="000000"/>
          <w:vertAlign w:val="superscript"/>
        </w:rPr>
        <w:t>o</w:t>
      </w:r>
      <w:r>
        <w:rPr>
          <w:rFonts w:ascii="Times New Roman" w:hAnsi="Times New Roman"/>
          <w:color w:val="000000"/>
        </w:rPr>
        <w:t xml:space="preserve">sh. Powierzchnia elastomeru malowana farbą odporną na działanie promieni UV, na kolor zbliżony do barwy powłoki anodowanej słupa. </w:t>
      </w:r>
    </w:p>
    <w:p w14:paraId="0A9BDA1B" w14:textId="77777777" w:rsidR="00F77D96" w:rsidRDefault="00F77D96" w:rsidP="00F77D96">
      <w:pPr>
        <w:spacing w:line="276" w:lineRule="auto"/>
        <w:jc w:val="both"/>
        <w:rPr>
          <w:rFonts w:ascii="Times New Roman" w:eastAsia="Calibri" w:hAnsi="Times New Roman" w:cs="Times New Roman"/>
          <w:color w:val="000000"/>
        </w:rPr>
      </w:pPr>
    </w:p>
    <w:p w14:paraId="180AE8D2" w14:textId="77777777" w:rsidR="00F77D96" w:rsidRPr="00F847B3" w:rsidRDefault="00F77D96" w:rsidP="00F77D96">
      <w:pPr>
        <w:spacing w:line="276" w:lineRule="auto"/>
        <w:jc w:val="both"/>
        <w:rPr>
          <w:rFonts w:ascii="Times New Roman" w:eastAsia="Calibri" w:hAnsi="Times New Roman" w:cs="Times New Roman"/>
        </w:rPr>
      </w:pPr>
      <w:r>
        <w:rPr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2BF3F547" wp14:editId="49158274">
            <wp:simplePos x="0" y="0"/>
            <wp:positionH relativeFrom="column">
              <wp:posOffset>0</wp:posOffset>
            </wp:positionH>
            <wp:positionV relativeFrom="paragraph">
              <wp:posOffset>200025</wp:posOffset>
            </wp:positionV>
            <wp:extent cx="2471420" cy="3914775"/>
            <wp:effectExtent l="0" t="0" r="5080" b="9525"/>
            <wp:wrapTopAndBottom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1420" cy="3914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927DCD" w14:textId="77777777" w:rsidR="00F77D96" w:rsidRDefault="00F77D96" w:rsidP="00F77D96">
      <w:pPr>
        <w:pStyle w:val="Default"/>
        <w:ind w:left="284" w:firstLine="425"/>
      </w:pPr>
    </w:p>
    <w:p w14:paraId="0FF1268C" w14:textId="77777777" w:rsidR="00F77D96" w:rsidRDefault="00F77D96" w:rsidP="00F77D96">
      <w:pPr>
        <w:pStyle w:val="Default"/>
        <w:ind w:left="284" w:firstLine="425"/>
      </w:pPr>
    </w:p>
    <w:p w14:paraId="3160931D" w14:textId="77777777" w:rsidR="00F77D96" w:rsidRDefault="00F77D96" w:rsidP="00F77D96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W celu dodatkowej ochrony antykorozyjnej w dolnej części słupa, wymaga się pokrycia podstawy wraz z otworami na śruby mocujące oraz fragmentem części walcowanej do wysokości 350 mm, elastomerem poliuretanowym. Grubość powłoki zabezpieczającej w granicach od 0,7mm do 1 mm o twardości ok. 90</w:t>
      </w:r>
      <w:r>
        <w:rPr>
          <w:rFonts w:ascii="Times New Roman" w:hAnsi="Times New Roman"/>
          <w:color w:val="000000"/>
          <w:vertAlign w:val="superscript"/>
        </w:rPr>
        <w:t>o</w:t>
      </w:r>
      <w:r>
        <w:rPr>
          <w:rFonts w:ascii="Times New Roman" w:hAnsi="Times New Roman"/>
          <w:color w:val="000000"/>
        </w:rPr>
        <w:t xml:space="preserve">sh. Powierzchnia elastomeru malowana farbą odporną na działanie promieni UV, na kolor zbliżony do barwy powłoki anodowanej słupa. </w:t>
      </w:r>
    </w:p>
    <w:p w14:paraId="60F89999" w14:textId="77777777" w:rsidR="00F77D96" w:rsidRDefault="00F77D96" w:rsidP="00F77D96">
      <w:pPr>
        <w:rPr>
          <w:rFonts w:ascii="Times New Roman" w:hAnsi="Times New Roman"/>
          <w:b/>
          <w:color w:val="000000"/>
        </w:rPr>
      </w:pPr>
    </w:p>
    <w:p w14:paraId="3C296929" w14:textId="77777777" w:rsidR="000B45A4" w:rsidRDefault="000B45A4" w:rsidP="00F77D96">
      <w:pPr>
        <w:rPr>
          <w:rFonts w:ascii="Times New Roman" w:hAnsi="Times New Roman"/>
          <w:b/>
          <w:color w:val="000000"/>
        </w:rPr>
      </w:pPr>
    </w:p>
    <w:p w14:paraId="1BB416EC" w14:textId="77777777" w:rsidR="000B45A4" w:rsidRDefault="000B45A4" w:rsidP="00F77D96">
      <w:pPr>
        <w:rPr>
          <w:rFonts w:ascii="Times New Roman" w:hAnsi="Times New Roman"/>
          <w:b/>
          <w:color w:val="000000"/>
        </w:rPr>
      </w:pPr>
    </w:p>
    <w:p w14:paraId="66E02B15" w14:textId="77777777" w:rsidR="000B45A4" w:rsidRDefault="000B45A4" w:rsidP="00F77D96">
      <w:pPr>
        <w:rPr>
          <w:rFonts w:ascii="Times New Roman" w:hAnsi="Times New Roman"/>
          <w:b/>
          <w:color w:val="000000"/>
        </w:rPr>
      </w:pPr>
    </w:p>
    <w:p w14:paraId="40E1AC2E" w14:textId="77777777" w:rsidR="000B45A4" w:rsidRDefault="000B45A4" w:rsidP="00F77D96">
      <w:pPr>
        <w:rPr>
          <w:rFonts w:ascii="Times New Roman" w:hAnsi="Times New Roman"/>
          <w:b/>
          <w:color w:val="000000"/>
        </w:rPr>
      </w:pPr>
    </w:p>
    <w:p w14:paraId="2C973B9A" w14:textId="77777777" w:rsidR="000B45A4" w:rsidRDefault="000B45A4" w:rsidP="00F77D96">
      <w:pPr>
        <w:rPr>
          <w:rFonts w:ascii="Times New Roman" w:hAnsi="Times New Roman"/>
          <w:b/>
          <w:color w:val="000000"/>
        </w:rPr>
      </w:pPr>
    </w:p>
    <w:p w14:paraId="40D64316" w14:textId="77777777" w:rsidR="00F77D96" w:rsidRDefault="00F77D96" w:rsidP="00F77D96">
      <w:pPr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lastRenderedPageBreak/>
        <w:t>Przykładowy w</w:t>
      </w:r>
      <w:r w:rsidRPr="001C7A05">
        <w:rPr>
          <w:rFonts w:ascii="Times New Roman" w:hAnsi="Times New Roman"/>
          <w:b/>
        </w:rPr>
        <w:t>izerunek wysięgnika</w:t>
      </w:r>
      <w:r w:rsidR="000B45A4">
        <w:rPr>
          <w:rFonts w:ascii="Times New Roman" w:hAnsi="Times New Roman"/>
          <w:b/>
        </w:rPr>
        <w:t xml:space="preserve"> zakończonego kulką</w:t>
      </w:r>
    </w:p>
    <w:p w14:paraId="76D8690C" w14:textId="77777777" w:rsidR="00F77D96" w:rsidRDefault="00F77D96" w:rsidP="00F77D96">
      <w:pPr>
        <w:rPr>
          <w:rFonts w:ascii="Times New Roman" w:hAnsi="Times New Roman"/>
          <w:b/>
          <w:color w:val="000000"/>
        </w:rPr>
      </w:pPr>
      <w:r>
        <w:rPr>
          <w:noProof/>
          <w:lang w:eastAsia="pl-PL"/>
        </w:rPr>
        <w:drawing>
          <wp:anchor distT="0" distB="0" distL="114300" distR="114300" simplePos="0" relativeHeight="251662336" behindDoc="0" locked="0" layoutInCell="1" allowOverlap="1" wp14:anchorId="593A77ED" wp14:editId="3317AC7E">
            <wp:simplePos x="0" y="0"/>
            <wp:positionH relativeFrom="margin">
              <wp:posOffset>800100</wp:posOffset>
            </wp:positionH>
            <wp:positionV relativeFrom="paragraph">
              <wp:posOffset>378460</wp:posOffset>
            </wp:positionV>
            <wp:extent cx="3228975" cy="1920240"/>
            <wp:effectExtent l="0" t="0" r="9525" b="3810"/>
            <wp:wrapTopAndBottom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8975" cy="19202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742EB31" w14:textId="77777777" w:rsidR="00F77D96" w:rsidRDefault="00F77D96" w:rsidP="00F77D96">
      <w:pPr>
        <w:rPr>
          <w:rFonts w:ascii="Times New Roman" w:hAnsi="Times New Roman"/>
          <w:b/>
          <w:color w:val="000000"/>
        </w:rPr>
      </w:pPr>
    </w:p>
    <w:p w14:paraId="0D459E21" w14:textId="77777777" w:rsidR="00F77D96" w:rsidRDefault="00F77D96" w:rsidP="00F77D96">
      <w:pPr>
        <w:rPr>
          <w:rFonts w:ascii="Times New Roman" w:hAnsi="Times New Roman"/>
          <w:b/>
          <w:color w:val="000000"/>
        </w:rPr>
      </w:pPr>
      <w:r>
        <w:rPr>
          <w:rFonts w:ascii="Times New Roman" w:hAnsi="Times New Roman"/>
          <w:b/>
          <w:color w:val="000000"/>
        </w:rPr>
        <w:t>Przykładowy w</w:t>
      </w:r>
      <w:r w:rsidRPr="001F48A3">
        <w:rPr>
          <w:rFonts w:ascii="Times New Roman" w:hAnsi="Times New Roman"/>
          <w:b/>
          <w:color w:val="000000"/>
        </w:rPr>
        <w:t>izerunek</w:t>
      </w:r>
      <w:r>
        <w:rPr>
          <w:rFonts w:ascii="Times New Roman" w:hAnsi="Times New Roman"/>
          <w:b/>
          <w:color w:val="000000"/>
        </w:rPr>
        <w:t xml:space="preserve"> słupa</w:t>
      </w:r>
    </w:p>
    <w:p w14:paraId="42D01DF9" w14:textId="77777777" w:rsidR="00F77D96" w:rsidRDefault="00F77D96" w:rsidP="00F77D96">
      <w:pPr>
        <w:rPr>
          <w:rFonts w:ascii="Times New Roman" w:hAnsi="Times New Roman"/>
          <w:b/>
          <w:color w:val="000000"/>
        </w:rPr>
      </w:pPr>
      <w:r>
        <w:rPr>
          <w:noProof/>
          <w:lang w:eastAsia="pl-PL"/>
        </w:rPr>
        <w:drawing>
          <wp:anchor distT="0" distB="0" distL="114300" distR="114300" simplePos="0" relativeHeight="251661312" behindDoc="0" locked="0" layoutInCell="1" allowOverlap="1" wp14:anchorId="2E413F1B" wp14:editId="181EC6C7">
            <wp:simplePos x="0" y="0"/>
            <wp:positionH relativeFrom="column">
              <wp:posOffset>490855</wp:posOffset>
            </wp:positionH>
            <wp:positionV relativeFrom="paragraph">
              <wp:posOffset>316230</wp:posOffset>
            </wp:positionV>
            <wp:extent cx="3181985" cy="4105275"/>
            <wp:effectExtent l="0" t="0" r="0" b="9525"/>
            <wp:wrapTopAndBottom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985" cy="41052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1AA5F5" w14:textId="77777777" w:rsidR="00F77D96" w:rsidRDefault="00F77D96" w:rsidP="00F77D96">
      <w:pPr>
        <w:tabs>
          <w:tab w:val="left" w:pos="7140"/>
        </w:tabs>
      </w:pPr>
    </w:p>
    <w:p w14:paraId="2A5D934E" w14:textId="77777777" w:rsidR="00F77D96" w:rsidRDefault="00F77D96" w:rsidP="00F77D96">
      <w:pPr>
        <w:tabs>
          <w:tab w:val="left" w:pos="7140"/>
        </w:tabs>
      </w:pPr>
    </w:p>
    <w:p w14:paraId="62E8CF01" w14:textId="77777777" w:rsidR="000B45A4" w:rsidRDefault="000B45A4" w:rsidP="000B45A4">
      <w:pPr>
        <w:spacing w:line="276" w:lineRule="auto"/>
        <w:jc w:val="both"/>
        <w:rPr>
          <w:rFonts w:ascii="Times New Roman" w:eastAsia="Calibri" w:hAnsi="Times New Roman" w:cs="Times New Roman"/>
          <w:b/>
        </w:rPr>
      </w:pPr>
    </w:p>
    <w:p w14:paraId="185A57FF" w14:textId="77777777" w:rsidR="000B45A4" w:rsidRDefault="000B45A4" w:rsidP="000B45A4">
      <w:pPr>
        <w:spacing w:line="276" w:lineRule="auto"/>
        <w:jc w:val="both"/>
        <w:rPr>
          <w:rFonts w:ascii="Times New Roman" w:eastAsia="Calibri" w:hAnsi="Times New Roman" w:cs="Times New Roman"/>
          <w:b/>
        </w:rPr>
      </w:pPr>
    </w:p>
    <w:p w14:paraId="5CEE8410" w14:textId="77777777" w:rsidR="000B45A4" w:rsidRDefault="000B45A4" w:rsidP="000B45A4">
      <w:pPr>
        <w:spacing w:line="276" w:lineRule="auto"/>
        <w:jc w:val="both"/>
        <w:rPr>
          <w:rFonts w:ascii="Times New Roman" w:eastAsia="Calibri" w:hAnsi="Times New Roman" w:cs="Times New Roman"/>
          <w:b/>
        </w:rPr>
      </w:pPr>
    </w:p>
    <w:p w14:paraId="454D3D04" w14:textId="77777777" w:rsidR="000B45A4" w:rsidRPr="00C53666" w:rsidRDefault="000B45A4" w:rsidP="000B45A4">
      <w:pPr>
        <w:spacing w:line="276" w:lineRule="auto"/>
        <w:jc w:val="both"/>
        <w:rPr>
          <w:rFonts w:ascii="Times New Roman" w:eastAsia="Calibri" w:hAnsi="Times New Roman" w:cs="Times New Roman"/>
          <w:b/>
        </w:rPr>
      </w:pPr>
      <w:r w:rsidRPr="00C53666">
        <w:rPr>
          <w:rFonts w:ascii="Times New Roman" w:eastAsia="Calibri" w:hAnsi="Times New Roman" w:cs="Times New Roman"/>
          <w:b/>
        </w:rPr>
        <w:lastRenderedPageBreak/>
        <w:t>SA</w:t>
      </w:r>
      <w:r>
        <w:rPr>
          <w:rFonts w:ascii="Times New Roman" w:eastAsia="Calibri" w:hAnsi="Times New Roman" w:cs="Times New Roman"/>
          <w:b/>
        </w:rPr>
        <w:t>L</w:t>
      </w:r>
      <w:r w:rsidRPr="00C53666"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80 K   </w:t>
      </w:r>
      <w:r w:rsidRPr="00C53666">
        <w:rPr>
          <w:rFonts w:ascii="Times New Roman" w:eastAsia="Calibri" w:hAnsi="Times New Roman" w:cs="Times New Roman"/>
          <w:b/>
        </w:rPr>
        <w:t xml:space="preserve"> z wysięgnikiem WR </w:t>
      </w:r>
      <w:r>
        <w:rPr>
          <w:rFonts w:ascii="Times New Roman" w:eastAsia="Calibri" w:hAnsi="Times New Roman" w:cs="Times New Roman"/>
          <w:b/>
        </w:rPr>
        <w:t>2</w:t>
      </w:r>
      <w:r w:rsidRPr="00C53666">
        <w:rPr>
          <w:rFonts w:ascii="Times New Roman" w:eastAsia="Calibri" w:hAnsi="Times New Roman" w:cs="Times New Roman"/>
          <w:b/>
        </w:rPr>
        <w:t>/1</w:t>
      </w:r>
      <w:r>
        <w:rPr>
          <w:rFonts w:ascii="Times New Roman" w:eastAsia="Calibri" w:hAnsi="Times New Roman" w:cs="Times New Roman"/>
          <w:b/>
        </w:rPr>
        <w:t>/0,95/5</w:t>
      </w:r>
      <w:r w:rsidRPr="00C53666">
        <w:rPr>
          <w:rFonts w:ascii="Times New Roman" w:eastAsia="Calibri" w:hAnsi="Times New Roman" w:cs="Times New Roman"/>
          <w:b/>
        </w:rPr>
        <w:t xml:space="preserve"> </w:t>
      </w:r>
    </w:p>
    <w:p w14:paraId="3F2AAF2D" w14:textId="77777777" w:rsidR="000B45A4" w:rsidRPr="00C53666" w:rsidRDefault="000B45A4" w:rsidP="000B45A4">
      <w:pPr>
        <w:spacing w:line="276" w:lineRule="auto"/>
        <w:jc w:val="both"/>
        <w:rPr>
          <w:rFonts w:ascii="Times New Roman" w:eastAsia="Calibri" w:hAnsi="Times New Roman" w:cs="Times New Roman"/>
          <w:b/>
        </w:rPr>
      </w:pPr>
    </w:p>
    <w:p w14:paraId="638F1A53" w14:textId="77777777" w:rsidR="000B45A4" w:rsidRPr="00C53666" w:rsidRDefault="000B45A4" w:rsidP="000B45A4">
      <w:pPr>
        <w:spacing w:line="276" w:lineRule="auto"/>
        <w:jc w:val="both"/>
        <w:rPr>
          <w:rFonts w:ascii="Times New Roman" w:eastAsia="Calibri" w:hAnsi="Times New Roman" w:cs="Times New Roman"/>
        </w:rPr>
      </w:pPr>
      <w:r w:rsidRPr="00C53666">
        <w:rPr>
          <w:rFonts w:ascii="Times New Roman" w:eastAsia="Calibri" w:hAnsi="Times New Roman" w:cs="Times New Roman"/>
        </w:rPr>
        <w:t xml:space="preserve">Słupy aluminiowe anodowane cylindryczno-stożkowe o wysokości </w:t>
      </w:r>
      <w:r>
        <w:rPr>
          <w:rFonts w:ascii="Times New Roman" w:eastAsia="Calibri" w:hAnsi="Times New Roman" w:cs="Times New Roman"/>
        </w:rPr>
        <w:t>8</w:t>
      </w:r>
      <w:r w:rsidRPr="00C53666">
        <w:rPr>
          <w:rFonts w:ascii="Times New Roman" w:eastAsia="Calibri" w:hAnsi="Times New Roman" w:cs="Times New Roman"/>
        </w:rPr>
        <w:t>m z </w:t>
      </w:r>
      <w:bookmarkStart w:id="0" w:name="_Hlk81245572"/>
      <w:r w:rsidRPr="00C53666">
        <w:rPr>
          <w:rFonts w:ascii="Times New Roman" w:eastAsia="Calibri" w:hAnsi="Times New Roman" w:cs="Times New Roman"/>
        </w:rPr>
        <w:t xml:space="preserve">wysięgnikiem pojedynczym o długości </w:t>
      </w:r>
      <w:r>
        <w:rPr>
          <w:rFonts w:ascii="Times New Roman" w:eastAsia="Calibri" w:hAnsi="Times New Roman" w:cs="Times New Roman"/>
        </w:rPr>
        <w:t>0,95</w:t>
      </w:r>
      <w:r w:rsidRPr="00C53666">
        <w:rPr>
          <w:rFonts w:ascii="Times New Roman" w:eastAsia="Calibri" w:hAnsi="Times New Roman" w:cs="Times New Roman"/>
        </w:rPr>
        <w:t xml:space="preserve"> m, kąt nachylenia wysięgnika </w:t>
      </w:r>
      <w:r>
        <w:rPr>
          <w:rFonts w:ascii="Times New Roman" w:eastAsia="Calibri" w:hAnsi="Times New Roman" w:cs="Times New Roman"/>
        </w:rPr>
        <w:t xml:space="preserve">5 </w:t>
      </w:r>
      <w:r w:rsidRPr="00C53666">
        <w:rPr>
          <w:rFonts w:ascii="Times New Roman" w:eastAsia="Calibri" w:hAnsi="Times New Roman" w:cs="Times New Roman"/>
        </w:rPr>
        <w:t>stopni</w:t>
      </w:r>
      <w:bookmarkEnd w:id="0"/>
      <w:r>
        <w:rPr>
          <w:rFonts w:ascii="Times New Roman" w:eastAsia="Calibri" w:hAnsi="Times New Roman" w:cs="Times New Roman"/>
        </w:rPr>
        <w:t>.</w:t>
      </w:r>
      <w:r w:rsidRPr="00C53666">
        <w:rPr>
          <w:rFonts w:ascii="Times New Roman" w:eastAsia="Calibri" w:hAnsi="Times New Roman" w:cs="Times New Roman"/>
        </w:rPr>
        <w:t xml:space="preserve"> Kształt słupa oraz wysięgnika przedstawiony na załączonych do dokumentacji rysunkach technicznych. Wysokość zawieszenia oprawy </w:t>
      </w:r>
      <w:r>
        <w:rPr>
          <w:rFonts w:ascii="Times New Roman" w:eastAsia="Calibri" w:hAnsi="Times New Roman" w:cs="Times New Roman"/>
        </w:rPr>
        <w:t>8,5</w:t>
      </w:r>
      <w:r w:rsidRPr="00C53666">
        <w:rPr>
          <w:rFonts w:ascii="Times New Roman" w:eastAsia="Calibri" w:hAnsi="Times New Roman" w:cs="Times New Roman"/>
        </w:rPr>
        <w:t xml:space="preserve"> m. Słup i wysięgnik anodowany na kolor</w:t>
      </w:r>
      <w:r>
        <w:rPr>
          <w:rFonts w:ascii="Times New Roman" w:eastAsia="Calibri" w:hAnsi="Times New Roman" w:cs="Times New Roman"/>
        </w:rPr>
        <w:t xml:space="preserve"> C-32 (Szampański)</w:t>
      </w:r>
      <w:r w:rsidRPr="00C53666">
        <w:rPr>
          <w:rFonts w:ascii="Times New Roman" w:eastAsia="Calibri" w:hAnsi="Times New Roman" w:cs="Times New Roman"/>
        </w:rPr>
        <w:t xml:space="preserve"> potwierdzony z inwestorem na bazie wzorników kolorów anodowania producenta. Średnica słupa przy podstawie minimum fi </w:t>
      </w:r>
      <w:r>
        <w:rPr>
          <w:rFonts w:ascii="Times New Roman" w:eastAsia="Calibri" w:hAnsi="Times New Roman" w:cs="Times New Roman"/>
        </w:rPr>
        <w:t>178</w:t>
      </w:r>
      <w:r w:rsidRPr="00C53666">
        <w:rPr>
          <w:rFonts w:ascii="Times New Roman" w:eastAsia="Calibri" w:hAnsi="Times New Roman" w:cs="Times New Roman"/>
        </w:rPr>
        <w:t xml:space="preserve">, podstawa słupa o wymiarach </w:t>
      </w:r>
      <w:r>
        <w:rPr>
          <w:rFonts w:ascii="Times New Roman" w:eastAsia="Calibri" w:hAnsi="Times New Roman" w:cs="Times New Roman"/>
        </w:rPr>
        <w:t>400</w:t>
      </w:r>
      <w:r w:rsidRPr="00C53666">
        <w:rPr>
          <w:rFonts w:ascii="Times New Roman" w:eastAsia="Calibri" w:hAnsi="Times New Roman" w:cs="Times New Roman"/>
        </w:rPr>
        <w:t xml:space="preserve">mm x </w:t>
      </w:r>
      <w:r>
        <w:rPr>
          <w:rFonts w:ascii="Times New Roman" w:eastAsia="Calibri" w:hAnsi="Times New Roman" w:cs="Times New Roman"/>
        </w:rPr>
        <w:t>400</w:t>
      </w:r>
      <w:r w:rsidRPr="00C53666">
        <w:rPr>
          <w:rFonts w:ascii="Times New Roman" w:eastAsia="Calibri" w:hAnsi="Times New Roman" w:cs="Times New Roman"/>
        </w:rPr>
        <w:t xml:space="preserve">mm, rozstaw śrub </w:t>
      </w:r>
      <w:r>
        <w:rPr>
          <w:rFonts w:ascii="Times New Roman" w:eastAsia="Calibri" w:hAnsi="Times New Roman" w:cs="Times New Roman"/>
        </w:rPr>
        <w:t>300</w:t>
      </w:r>
      <w:r w:rsidRPr="00C53666">
        <w:rPr>
          <w:rFonts w:ascii="Times New Roman" w:eastAsia="Calibri" w:hAnsi="Times New Roman" w:cs="Times New Roman"/>
        </w:rPr>
        <w:t xml:space="preserve">mm x </w:t>
      </w:r>
      <w:r>
        <w:rPr>
          <w:rFonts w:ascii="Times New Roman" w:eastAsia="Calibri" w:hAnsi="Times New Roman" w:cs="Times New Roman"/>
        </w:rPr>
        <w:t>300</w:t>
      </w:r>
      <w:r w:rsidRPr="00C53666">
        <w:rPr>
          <w:rFonts w:ascii="Times New Roman" w:eastAsia="Calibri" w:hAnsi="Times New Roman" w:cs="Times New Roman"/>
        </w:rPr>
        <w:t xml:space="preserve">mm ,co zapewnia stabilność całej konstrukcji. Słup i wysięgnik zabezpieczony technologią anodowania o minimalnej grubości powłoki anodowej w zakresie od 20 do 25 mikronów. </w:t>
      </w:r>
      <w:r w:rsidRPr="00C53666">
        <w:rPr>
          <w:rFonts w:ascii="Times New Roman" w:eastAsia="Calibri" w:hAnsi="Times New Roman" w:cs="Times New Roman"/>
          <w:color w:val="000000"/>
        </w:rPr>
        <w:t>Słup powinien posiadać deklaracje właściwości użytkowych sygnowaną znakiem CE wystawioną przez producenta. Minimalny okres gwarancji producenta na słup 5 lat z możliwością wydłużenia do 20 lat.</w:t>
      </w:r>
      <w:r>
        <w:rPr>
          <w:rFonts w:ascii="Times New Roman" w:eastAsia="Calibri" w:hAnsi="Times New Roman" w:cs="Times New Roman"/>
          <w:color w:val="000000"/>
        </w:rPr>
        <w:t xml:space="preserve"> Żywotność słupów pod względem korozyjnym przy spełnieniu wymagań montażowych zamieszczonych w instrukcji montażu,  jest nie krótsza niż 35 lat potwierdzona przez producenta  aprobatą techniczną. </w:t>
      </w:r>
    </w:p>
    <w:p w14:paraId="03F1DF36" w14:textId="77777777" w:rsidR="000B45A4" w:rsidRDefault="000B45A4" w:rsidP="000B45A4">
      <w:pPr>
        <w:rPr>
          <w:rFonts w:ascii="Times New Roman" w:hAnsi="Times New Roman"/>
          <w:b/>
          <w:color w:val="000000"/>
        </w:rPr>
      </w:pPr>
    </w:p>
    <w:p w14:paraId="710CD429" w14:textId="77777777" w:rsidR="000B45A4" w:rsidRDefault="000B45A4" w:rsidP="000B45A4">
      <w:pPr>
        <w:jc w:val="both"/>
        <w:rPr>
          <w:rFonts w:ascii="Times New Roman" w:hAnsi="Times New Roman"/>
          <w:color w:val="000000"/>
        </w:rPr>
      </w:pPr>
      <w:bookmarkStart w:id="1" w:name="_Hlk122066606"/>
      <w:r>
        <w:rPr>
          <w:rFonts w:ascii="Times New Roman" w:hAnsi="Times New Roman"/>
          <w:color w:val="000000"/>
        </w:rPr>
        <w:t>W celu dodatkowej ochrony antykorozyjnej w dolnej części słupa, wymaga się pokrycia podstawy wraz z otworami na śruby mocujące oraz fragmentem części walcowanej do wysokości 350 mm, elastomerem poliuretanowym. Grubość powłoki zabezpieczającej w granicach od 0,7mm do 1 mm o twardości ok. 90</w:t>
      </w:r>
      <w:r>
        <w:rPr>
          <w:rFonts w:ascii="Times New Roman" w:hAnsi="Times New Roman"/>
          <w:color w:val="000000"/>
          <w:vertAlign w:val="superscript"/>
        </w:rPr>
        <w:t>o</w:t>
      </w:r>
      <w:r>
        <w:rPr>
          <w:rFonts w:ascii="Times New Roman" w:hAnsi="Times New Roman"/>
          <w:color w:val="000000"/>
        </w:rPr>
        <w:t xml:space="preserve">sh. Powierzchnia elastomeru malowana farbą odporną na działanie promieni UV, na kolor zbliżony do barwy powłoki anodowanej słupa. </w:t>
      </w:r>
    </w:p>
    <w:bookmarkEnd w:id="1"/>
    <w:p w14:paraId="143415EB" w14:textId="77777777" w:rsidR="000B45A4" w:rsidRDefault="000B45A4" w:rsidP="000B45A4">
      <w:pPr>
        <w:rPr>
          <w:rFonts w:ascii="Times New Roman" w:hAnsi="Times New Roman"/>
          <w:b/>
          <w:color w:val="000000"/>
        </w:rPr>
      </w:pPr>
    </w:p>
    <w:p w14:paraId="2D3996F0" w14:textId="77777777" w:rsidR="000B45A4" w:rsidRPr="005E6828" w:rsidRDefault="000B45A4" w:rsidP="000B45A4">
      <w:pPr>
        <w:rPr>
          <w:rFonts w:ascii="Times New Roman" w:hAnsi="Times New Roman"/>
        </w:rPr>
      </w:pPr>
      <w:bookmarkStart w:id="2" w:name="_Hlk122066654"/>
      <w:r>
        <w:rPr>
          <w:rFonts w:ascii="Times New Roman" w:hAnsi="Times New Roman"/>
          <w:b/>
          <w:color w:val="000000"/>
        </w:rPr>
        <w:t>Przykładowy w</w:t>
      </w:r>
      <w:r w:rsidRPr="001C7A05">
        <w:rPr>
          <w:rFonts w:ascii="Times New Roman" w:hAnsi="Times New Roman"/>
          <w:b/>
        </w:rPr>
        <w:t>izerunek wysięgnika</w:t>
      </w:r>
      <w:bookmarkEnd w:id="2"/>
      <w:r>
        <w:rPr>
          <w:rFonts w:ascii="Times New Roman" w:hAnsi="Times New Roman"/>
          <w:b/>
        </w:rPr>
        <w:t xml:space="preserve"> zakończonego kulką</w:t>
      </w:r>
    </w:p>
    <w:p w14:paraId="1560425E" w14:textId="77777777" w:rsidR="000B45A4" w:rsidRDefault="000B45A4" w:rsidP="000B45A4">
      <w:r>
        <w:rPr>
          <w:noProof/>
          <w:lang w:eastAsia="pl-PL"/>
        </w:rPr>
        <w:drawing>
          <wp:anchor distT="0" distB="0" distL="114300" distR="114300" simplePos="0" relativeHeight="251673600" behindDoc="0" locked="0" layoutInCell="1" allowOverlap="1" wp14:anchorId="6FBC7D35" wp14:editId="2D1C4DF2">
            <wp:simplePos x="0" y="0"/>
            <wp:positionH relativeFrom="column">
              <wp:posOffset>462280</wp:posOffset>
            </wp:positionH>
            <wp:positionV relativeFrom="paragraph">
              <wp:posOffset>478155</wp:posOffset>
            </wp:positionV>
            <wp:extent cx="4219575" cy="2450465"/>
            <wp:effectExtent l="0" t="0" r="9525" b="6985"/>
            <wp:wrapTopAndBottom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24504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8DEC713" w14:textId="77777777" w:rsidR="000B45A4" w:rsidRDefault="000B45A4" w:rsidP="000B45A4"/>
    <w:p w14:paraId="0587DCDA" w14:textId="77777777" w:rsidR="000B45A4" w:rsidRDefault="000B45A4" w:rsidP="000B45A4"/>
    <w:p w14:paraId="48304C78" w14:textId="77777777" w:rsidR="000B45A4" w:rsidRDefault="000B45A4" w:rsidP="000B45A4"/>
    <w:p w14:paraId="7FF2770C" w14:textId="77777777" w:rsidR="000B45A4" w:rsidRDefault="000B45A4" w:rsidP="000B45A4"/>
    <w:p w14:paraId="13CE174D" w14:textId="77777777" w:rsidR="000B45A4" w:rsidRDefault="000B45A4" w:rsidP="000B45A4"/>
    <w:p w14:paraId="646095E6" w14:textId="77777777" w:rsidR="000B45A4" w:rsidRPr="005E6828" w:rsidRDefault="000B45A4" w:rsidP="000B45A4">
      <w:pPr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</w:rPr>
        <w:lastRenderedPageBreak/>
        <w:t>Przykładowy w</w:t>
      </w:r>
      <w:r w:rsidRPr="001C7A05">
        <w:rPr>
          <w:rFonts w:ascii="Times New Roman" w:hAnsi="Times New Roman"/>
          <w:b/>
        </w:rPr>
        <w:t xml:space="preserve">izerunek </w:t>
      </w:r>
      <w:r>
        <w:rPr>
          <w:rFonts w:ascii="Times New Roman" w:hAnsi="Times New Roman"/>
          <w:b/>
        </w:rPr>
        <w:t xml:space="preserve">słupa SAL-80 (8m)  lub SAL 90 (9m) </w:t>
      </w:r>
    </w:p>
    <w:p w14:paraId="686389D8" w14:textId="77777777" w:rsidR="000B45A4" w:rsidRPr="005D5F66" w:rsidRDefault="000B45A4" w:rsidP="000B45A4">
      <w:r>
        <w:rPr>
          <w:noProof/>
          <w:lang w:eastAsia="pl-PL"/>
        </w:rPr>
        <w:drawing>
          <wp:anchor distT="0" distB="0" distL="114300" distR="114300" simplePos="0" relativeHeight="251674624" behindDoc="0" locked="0" layoutInCell="1" allowOverlap="1" wp14:anchorId="31E701C6" wp14:editId="063BE000">
            <wp:simplePos x="0" y="0"/>
            <wp:positionH relativeFrom="column">
              <wp:posOffset>414655</wp:posOffset>
            </wp:positionH>
            <wp:positionV relativeFrom="paragraph">
              <wp:posOffset>292100</wp:posOffset>
            </wp:positionV>
            <wp:extent cx="2800350" cy="5161915"/>
            <wp:effectExtent l="0" t="0" r="0" b="635"/>
            <wp:wrapTopAndBottom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5161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DAC15E2" w14:textId="77777777" w:rsidR="000B45A4" w:rsidRPr="005D5F66" w:rsidRDefault="000B45A4" w:rsidP="000B45A4"/>
    <w:p w14:paraId="5DD066F3" w14:textId="77777777" w:rsidR="000B45A4" w:rsidRPr="005F211E" w:rsidRDefault="000B45A4" w:rsidP="000B45A4">
      <w:pPr>
        <w:jc w:val="both"/>
        <w:rPr>
          <w:rFonts w:ascii="Times New Roman" w:hAnsi="Times New Roman"/>
          <w:b/>
        </w:rPr>
      </w:pPr>
      <w:r w:rsidRPr="005F211E">
        <w:rPr>
          <w:rFonts w:ascii="Times New Roman" w:hAnsi="Times New Roman"/>
          <w:b/>
        </w:rPr>
        <w:t>Fundamenty</w:t>
      </w:r>
    </w:p>
    <w:p w14:paraId="1F0A6F0B" w14:textId="77777777" w:rsidR="000B45A4" w:rsidRDefault="000B45A4" w:rsidP="000B45A4">
      <w:pPr>
        <w:jc w:val="both"/>
        <w:rPr>
          <w:rFonts w:ascii="Times New Roman" w:hAnsi="Times New Roman"/>
        </w:rPr>
      </w:pPr>
      <w:r w:rsidRPr="005F211E">
        <w:rPr>
          <w:rFonts w:ascii="Times New Roman" w:hAnsi="Times New Roman"/>
        </w:rPr>
        <w:t>Dane techniczne:</w:t>
      </w:r>
    </w:p>
    <w:p w14:paraId="6E52A8A6" w14:textId="77777777" w:rsidR="000B45A4" w:rsidRDefault="000B45A4" w:rsidP="000B45A4">
      <w:pPr>
        <w:jc w:val="both"/>
        <w:rPr>
          <w:rFonts w:ascii="Times New Roman" w:hAnsi="Times New Roman"/>
        </w:rPr>
      </w:pPr>
      <w:r w:rsidRPr="005F211E">
        <w:rPr>
          <w:rFonts w:ascii="Times New Roman" w:hAnsi="Times New Roman"/>
        </w:rPr>
        <w:t>• beton klasy C25/30 wg normy EN 206-1,</w:t>
      </w:r>
    </w:p>
    <w:p w14:paraId="741CD639" w14:textId="77777777" w:rsidR="000B45A4" w:rsidRDefault="000B45A4" w:rsidP="000B45A4">
      <w:pPr>
        <w:jc w:val="both"/>
        <w:rPr>
          <w:rFonts w:ascii="Times New Roman" w:hAnsi="Times New Roman"/>
        </w:rPr>
      </w:pPr>
      <w:r w:rsidRPr="005F211E">
        <w:rPr>
          <w:rFonts w:ascii="Times New Roman" w:hAnsi="Times New Roman"/>
        </w:rPr>
        <w:t>• kosz zbrojeniowy wykonany ze stali B500</w:t>
      </w:r>
      <w:r>
        <w:rPr>
          <w:rFonts w:ascii="Times New Roman" w:hAnsi="Times New Roman"/>
        </w:rPr>
        <w:t>,</w:t>
      </w:r>
    </w:p>
    <w:p w14:paraId="11533488" w14:textId="77777777" w:rsidR="000B45A4" w:rsidRDefault="000B45A4" w:rsidP="000B45A4">
      <w:pPr>
        <w:jc w:val="both"/>
        <w:rPr>
          <w:rFonts w:ascii="Times New Roman" w:hAnsi="Times New Roman"/>
        </w:rPr>
      </w:pPr>
      <w:r w:rsidRPr="005F211E">
        <w:rPr>
          <w:rFonts w:ascii="Times New Roman" w:hAnsi="Times New Roman"/>
        </w:rPr>
        <w:t>• końce śrubowe cynkowane ogniowo,</w:t>
      </w:r>
    </w:p>
    <w:p w14:paraId="40130791" w14:textId="77777777" w:rsidR="000B45A4" w:rsidRDefault="000B45A4" w:rsidP="000B45A4">
      <w:pPr>
        <w:jc w:val="both"/>
        <w:rPr>
          <w:rFonts w:ascii="Times New Roman" w:hAnsi="Times New Roman"/>
        </w:rPr>
      </w:pPr>
      <w:r w:rsidRPr="005F211E">
        <w:rPr>
          <w:rFonts w:ascii="Times New Roman" w:hAnsi="Times New Roman"/>
        </w:rPr>
        <w:t>• w fundamentach betonowych do słupów i masztów aluminiowych zastosowano tulejki termokurczliwe założone na końcach śrubowych w miejscu osadzenia podstawy słupa, co stanowi dodatkowe zabezpieczenie końca śrubowego przed powstaniem ogniwa korozyjnego</w:t>
      </w:r>
    </w:p>
    <w:p w14:paraId="35162E6D" w14:textId="77777777" w:rsidR="000B45A4" w:rsidRDefault="000B45A4" w:rsidP="000B45A4">
      <w:pPr>
        <w:jc w:val="both"/>
        <w:rPr>
          <w:rFonts w:ascii="Times New Roman" w:hAnsi="Times New Roman"/>
        </w:rPr>
      </w:pPr>
      <w:r w:rsidRPr="005F211E">
        <w:rPr>
          <w:rFonts w:ascii="Times New Roman" w:hAnsi="Times New Roman"/>
        </w:rPr>
        <w:t>• otwory boczne i otwór pionowy do wprowadzania kabli zasilających,</w:t>
      </w:r>
    </w:p>
    <w:p w14:paraId="2EFFE2E4" w14:textId="77777777" w:rsidR="000B45A4" w:rsidRDefault="000B45A4" w:rsidP="000B45A4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• </w:t>
      </w:r>
      <w:r w:rsidRPr="005F211E">
        <w:rPr>
          <w:rFonts w:ascii="Times New Roman" w:hAnsi="Times New Roman"/>
        </w:rPr>
        <w:t>powierzchnia zewnętrzna pokryta środkiem impregnującym (hydroizolacyjna emulsja bitumiczna)</w:t>
      </w:r>
      <w:r>
        <w:rPr>
          <w:rFonts w:ascii="Times New Roman" w:hAnsi="Times New Roman"/>
        </w:rPr>
        <w:t>.</w:t>
      </w:r>
    </w:p>
    <w:p w14:paraId="29B00FC2" w14:textId="77777777" w:rsidR="000B45A4" w:rsidRDefault="000B45A4" w:rsidP="000B45A4">
      <w:pPr>
        <w:jc w:val="both"/>
        <w:rPr>
          <w:sz w:val="20"/>
          <w:szCs w:val="20"/>
        </w:rPr>
      </w:pPr>
    </w:p>
    <w:p w14:paraId="62595187" w14:textId="77777777" w:rsidR="000B45A4" w:rsidRDefault="000B45A4" w:rsidP="000B45A4">
      <w:pPr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Przykładowy w</w:t>
      </w:r>
      <w:r w:rsidRPr="001C7A05">
        <w:rPr>
          <w:rFonts w:ascii="Times New Roman" w:hAnsi="Times New Roman"/>
          <w:b/>
        </w:rPr>
        <w:t>izerunek fundamentu</w:t>
      </w:r>
    </w:p>
    <w:p w14:paraId="17998FE5" w14:textId="77777777" w:rsidR="000B45A4" w:rsidRDefault="000B45A4" w:rsidP="000B45A4"/>
    <w:p w14:paraId="79321496" w14:textId="77777777" w:rsidR="000B45A4" w:rsidRPr="005D5F66" w:rsidRDefault="000B45A4" w:rsidP="000B45A4">
      <w:pPr>
        <w:ind w:firstLine="708"/>
      </w:pPr>
      <w:r>
        <w:rPr>
          <w:noProof/>
          <w:lang w:eastAsia="pl-PL"/>
        </w:rPr>
        <w:drawing>
          <wp:anchor distT="0" distB="0" distL="114300" distR="114300" simplePos="0" relativeHeight="251675648" behindDoc="0" locked="0" layoutInCell="1" allowOverlap="1" wp14:anchorId="420D1606" wp14:editId="0B12BC99">
            <wp:simplePos x="0" y="0"/>
            <wp:positionH relativeFrom="margin">
              <wp:posOffset>1310005</wp:posOffset>
            </wp:positionH>
            <wp:positionV relativeFrom="paragraph">
              <wp:posOffset>295275</wp:posOffset>
            </wp:positionV>
            <wp:extent cx="2813050" cy="4410075"/>
            <wp:effectExtent l="0" t="0" r="6350" b="9525"/>
            <wp:wrapTopAndBottom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3050" cy="4410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4CBAE0" w14:textId="77777777" w:rsidR="00F77D96" w:rsidRDefault="00F77D96" w:rsidP="00F77D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7A9EAEE" w14:textId="77777777" w:rsidR="00F77D96" w:rsidRDefault="00F77D96" w:rsidP="00F77D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CA69835" w14:textId="77777777" w:rsidR="00F77D96" w:rsidRPr="00F77D96" w:rsidRDefault="00F77D96" w:rsidP="00F77D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7E2A0ABB" w14:textId="77777777" w:rsidR="008D01BD" w:rsidRDefault="008D01BD" w:rsidP="00F77D96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Słup aluminiowy typu SAL-6</w:t>
      </w:r>
      <w:r w:rsidR="00E0155B"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0</w:t>
      </w: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anodowany oksydowany kolor C-32 od spodu zabezpieczony elastomerem </w:t>
      </w:r>
      <w:r w:rsidR="00165BBA"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z wysięgnikiem WR-4/1/0,5/5ZP </w:t>
      </w:r>
      <w:r w:rsidRPr="00E015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lub równoważny</w:t>
      </w: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tj. słup wykonany jako odlew ciśnieniowy ze stopu aluminium oksydowany w kolorze szampańskim wysokości 6m, dodatkowo zabezpieczony antykorozyjnie do wysokości 35cm elastomerem</w:t>
      </w:r>
      <w:r w:rsidR="00165BBA"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wraz z wysięgnikiem jednoramiennym długości 0,85m</w:t>
      </w: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 Słup winien być montowany na betonowych prefabrykowanych fundamentach</w:t>
      </w:r>
    </w:p>
    <w:p w14:paraId="2DEAB433" w14:textId="77777777" w:rsidR="00F77D96" w:rsidRDefault="00F77D96" w:rsidP="00F77D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200FE391" w14:textId="77777777" w:rsidR="00F77D96" w:rsidRDefault="00F77D96" w:rsidP="00F77D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1C99FFC1" w14:textId="77777777" w:rsidR="00F77D96" w:rsidRPr="00F77D96" w:rsidRDefault="00F77D96" w:rsidP="00F77D9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AF54CEE" w14:textId="77777777" w:rsidR="00192236" w:rsidRPr="00E0155B" w:rsidRDefault="00192236" w:rsidP="00F77D96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Rura DVK fi 75 </w:t>
      </w:r>
      <w:r w:rsidRPr="00E015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lub równoważna </w:t>
      </w: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tj. rura karbowana dwuwarstwowa średnicy fi 75 koloru niebieskiego</w:t>
      </w:r>
    </w:p>
    <w:p w14:paraId="0F951AAF" w14:textId="77777777" w:rsidR="00192236" w:rsidRDefault="00192236" w:rsidP="00F77D96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Rura DVK fi 50 </w:t>
      </w:r>
      <w:r w:rsidRPr="00E015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lub równoważna </w:t>
      </w: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tj. rura karbowana dwuwarstwowa średnicy fi 50 koloru niebieskiego</w:t>
      </w:r>
    </w:p>
    <w:p w14:paraId="662D6558" w14:textId="77777777" w:rsidR="000B45A4" w:rsidRPr="00E0155B" w:rsidRDefault="000B45A4" w:rsidP="000B45A4">
      <w:pPr>
        <w:pStyle w:val="Akapitzlist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Rura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SRS </w:t>
      </w: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fi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</w:t>
      </w: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5 </w:t>
      </w:r>
      <w:r w:rsidRPr="00E015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lub równoważna </w:t>
      </w: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tj. rura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grubościenna gładka koloru niebieskiego </w:t>
      </w: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średnicy fi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7</w:t>
      </w:r>
      <w:r w:rsidRPr="00E0155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5 koloru niebieskiego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RHDPE fi 75/5,3mm</w:t>
      </w:r>
    </w:p>
    <w:p w14:paraId="7695BC87" w14:textId="77777777" w:rsidR="000B45A4" w:rsidRPr="00E0155B" w:rsidRDefault="000B45A4" w:rsidP="000B45A4">
      <w:pPr>
        <w:pStyle w:val="Akapitzlist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696E85E5" w14:textId="77777777" w:rsidR="00BF0BB1" w:rsidRPr="00BF0BB1" w:rsidRDefault="00BF0BB1" w:rsidP="00192236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sectPr w:rsidR="00BF0BB1" w:rsidRPr="00BF0B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DD0BE0"/>
    <w:multiLevelType w:val="hybridMultilevel"/>
    <w:tmpl w:val="2744A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943FF"/>
    <w:multiLevelType w:val="hybridMultilevel"/>
    <w:tmpl w:val="A538F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C56E5D"/>
    <w:multiLevelType w:val="hybridMultilevel"/>
    <w:tmpl w:val="A538F1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0539B0"/>
    <w:multiLevelType w:val="hybridMultilevel"/>
    <w:tmpl w:val="9C6EB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172030">
    <w:abstractNumId w:val="0"/>
  </w:num>
  <w:num w:numId="2" w16cid:durableId="1687369053">
    <w:abstractNumId w:val="1"/>
  </w:num>
  <w:num w:numId="3" w16cid:durableId="1687366111">
    <w:abstractNumId w:val="3"/>
  </w:num>
  <w:num w:numId="4" w16cid:durableId="2126734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0674"/>
    <w:rsid w:val="000B45A4"/>
    <w:rsid w:val="000C0501"/>
    <w:rsid w:val="00165BBA"/>
    <w:rsid w:val="00192236"/>
    <w:rsid w:val="003F60FC"/>
    <w:rsid w:val="006422B9"/>
    <w:rsid w:val="00657760"/>
    <w:rsid w:val="006B698C"/>
    <w:rsid w:val="00734983"/>
    <w:rsid w:val="007A2532"/>
    <w:rsid w:val="008D01BD"/>
    <w:rsid w:val="00BD0AEC"/>
    <w:rsid w:val="00BF0BB1"/>
    <w:rsid w:val="00D35BAF"/>
    <w:rsid w:val="00E0155B"/>
    <w:rsid w:val="00EC0674"/>
    <w:rsid w:val="00EF60E6"/>
    <w:rsid w:val="00F77D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693E1"/>
  <w15:chartTrackingRefBased/>
  <w15:docId w15:val="{0D141A79-EFEF-4BF3-B853-ABBC0F3D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BB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349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98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F77D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19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1450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Elite</dc:creator>
  <cp:keywords/>
  <dc:description/>
  <cp:lastModifiedBy>Mariusz Lorens</cp:lastModifiedBy>
  <cp:revision>5</cp:revision>
  <cp:lastPrinted>2022-06-29T16:11:00Z</cp:lastPrinted>
  <dcterms:created xsi:type="dcterms:W3CDTF">2023-02-12T21:09:00Z</dcterms:created>
  <dcterms:modified xsi:type="dcterms:W3CDTF">2023-02-14T10:38:00Z</dcterms:modified>
</cp:coreProperties>
</file>